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35" w:rsidRPr="00C14135" w:rsidRDefault="00C14135" w:rsidP="00C14135">
      <w:pPr>
        <w:widowControl w:val="0"/>
        <w:pBdr>
          <w:top w:val="nil"/>
          <w:left w:val="nil"/>
          <w:bottom w:val="nil"/>
          <w:right w:val="nil"/>
          <w:between w:val="nil"/>
        </w:pBdr>
        <w:spacing w:after="0" w:line="276" w:lineRule="auto"/>
        <w:rPr>
          <w:rFonts w:ascii="Times New Roman" w:eastAsia="Times New Roman" w:hAnsi="Times New Roman" w:cs="Times New Roman"/>
          <w:lang w:eastAsia="it-IT"/>
        </w:rPr>
      </w:pPr>
    </w:p>
    <w:p w:rsidR="00C14135" w:rsidRPr="00C14135" w:rsidRDefault="008C711A" w:rsidP="00C14135">
      <w:pPr>
        <w:widowControl w:val="0"/>
        <w:pBdr>
          <w:top w:val="nil"/>
          <w:left w:val="nil"/>
          <w:bottom w:val="nil"/>
          <w:right w:val="nil"/>
          <w:between w:val="nil"/>
        </w:pBdr>
        <w:spacing w:after="0" w:line="240" w:lineRule="auto"/>
        <w:ind w:left="4065"/>
        <w:rPr>
          <w:rFonts w:ascii="Times New Roman" w:eastAsia="Times New Roman" w:hAnsi="Times New Roman" w:cs="Times New Roman"/>
          <w:color w:val="000000"/>
          <w:sz w:val="20"/>
          <w:szCs w:val="20"/>
          <w:lang w:eastAsia="it-IT"/>
        </w:rPr>
      </w:pPr>
      <w:r w:rsidRPr="008C711A">
        <w:rPr>
          <w:rFonts w:ascii="Times New Roman" w:eastAsia="Times New Roman" w:hAnsi="Times New Roman" w:cs="Times New Roman"/>
          <w:noProof/>
          <w:lang w:eastAsia="it-IT"/>
        </w:rPr>
      </w:r>
      <w:r w:rsidRPr="008C711A">
        <w:rPr>
          <w:rFonts w:ascii="Times New Roman" w:eastAsia="Times New Roman" w:hAnsi="Times New Roman" w:cs="Times New Roman"/>
          <w:noProof/>
          <w:lang w:eastAsia="it-IT"/>
        </w:rPr>
        <w:pict>
          <v:group id="Group 8" o:spid="_x0000_s1026" style="width:80.3pt;height:19.45pt;mso-position-horizontal-relative:char;mso-position-vertical-relative:line" coordsize="1606,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495;height: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aHJwAAAANoAAAAPAAAAZHJzL2Rvd25yZXYueG1sRE/PT8Iw&#10;FL6T+D80z8Qb6zSCZlKIUUnghtOLt+f67BbW19mWbfz3lISE45fv92I12lb05EPjWMF9loMgrpxu&#10;2Cj4/lpPn0GEiKyxdUwKjhRgtbyZLLDQbuBP6stoRArhUKCCOsaukDJUNVkMmeuIE/fnvMWYoDdS&#10;exxSuG3lQ57PpcWGU0ONHb3VVO3Lg00z9v1/OZTbwex+fs37k5990NgpdXc7vr6AiDTGq/ji3mgF&#10;j3C+kvwglycAAAD//wMAUEsBAi0AFAAGAAgAAAAhANvh9svuAAAAhQEAABMAAAAAAAAAAAAAAAAA&#10;AAAAAFtDb250ZW50X1R5cGVzXS54bWxQSwECLQAUAAYACAAAACEAWvQsW78AAAAVAQAACwAAAAAA&#10;AAAAAAAAAAAfAQAAX3JlbHMvLnJlbHNQSwECLQAUAAYACAAAACEAQOWhycAAAADaAAAADwAAAAAA&#10;AAAAAAAAAAAHAgAAZHJzL2Rvd25yZXYueG1sUEsFBgAAAAADAAMAtwAAAPQCAAAAAA==&#10;">
              <v:imagedata r:id="rId5" o:title=""/>
            </v:shape>
            <v:shape id="Picture 10" o:spid="_x0000_s1028" type="#_x0000_t75" style="position:absolute;left:540;width:406;height: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JdwQAAANoAAAAPAAAAZHJzL2Rvd25yZXYueG1sRI9Li8JA&#10;EITvwv6HoRe8iE7WFxIzyiKK4mnj6r3JdB5spidkZjX+e0cQPBZV9RWVrDtTiyu1rrKs4GsUgSDO&#10;rK64UHD+3Q0XIJxH1lhbJgV3crBeffQSjLW9cUrXky9EgLCLUUHpfRNL6bKSDLqRbYiDl9vWoA+y&#10;LaRu8RbgppbjKJpLgxWHhRIb2pSU/Z3+jQLuNvsU3dHncjuYXXC6m/xgrVT/s/tegvDU+Xf41T5o&#10;BTN4Xgk3QK4eAAAA//8DAFBLAQItABQABgAIAAAAIQDb4fbL7gAAAIUBAAATAAAAAAAAAAAAAAAA&#10;AAAAAABbQ29udGVudF9UeXBlc10ueG1sUEsBAi0AFAAGAAgAAAAhAFr0LFu/AAAAFQEAAAsAAAAA&#10;AAAAAAAAAAAAHwEAAF9yZWxzLy5yZWxzUEsBAi0AFAAGAAgAAAAhACIe4l3BAAAA2gAAAA8AAAAA&#10;AAAAAAAAAAAABwIAAGRycy9kb3ducmV2LnhtbFBLBQYAAAAAAwADALcAAAD1AgAAAAA=&#10;">
              <v:imagedata r:id="rId6" o:title=""/>
            </v:shape>
            <v:shape id="Picture 9" o:spid="_x0000_s1029" type="#_x0000_t75" style="position:absolute;left:991;top:14;width:615;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FvwgAAANoAAAAPAAAAZHJzL2Rvd25yZXYueG1sRI9Ba8JA&#10;FITvgv9heYI33dRSKamrFDFQeig0SqG3R/aZBHffht01if++Kwg9DjPzDbPZjdaInnxoHSt4WmYg&#10;iCunW64VnI7F4hVEiMgajWNScKMAu+10ssFcu4G/qS9jLRKEQ44Kmhi7XMpQNWQxLF1HnLyz8xZj&#10;kr6W2uOQ4NbIVZatpcWW00KDHe0bqi7l1SbK7/OXfskKWxw+j8EMZH4MGaXms/H9DUSkMf6HH+0P&#10;rWAN9yvpBsjtHwAAAP//AwBQSwECLQAUAAYACAAAACEA2+H2y+4AAACFAQAAEwAAAAAAAAAAAAAA&#10;AAAAAAAAW0NvbnRlbnRfVHlwZXNdLnhtbFBLAQItABQABgAIAAAAIQBa9CxbvwAAABUBAAALAAAA&#10;AAAAAAAAAAAAAB8BAABfcmVscy8ucmVsc1BLAQItABQABgAIAAAAIQAGzaFvwgAAANoAAAAPAAAA&#10;AAAAAAAAAAAAAAcCAABkcnMvZG93bnJldi54bWxQSwUGAAAAAAMAAwC3AAAA9gIAAAAA&#10;">
              <v:imagedata r:id="rId7" o:title=""/>
            </v:shape>
            <w10:wrap type="none"/>
            <w10:anchorlock/>
          </v:group>
        </w:pict>
      </w:r>
    </w:p>
    <w:p w:rsidR="00C14135" w:rsidRPr="00C14135" w:rsidRDefault="00C14135" w:rsidP="00E44B59">
      <w:pPr>
        <w:widowControl w:val="0"/>
        <w:spacing w:after="0" w:line="240" w:lineRule="auto"/>
        <w:ind w:left="3081" w:right="3222"/>
        <w:jc w:val="center"/>
        <w:rPr>
          <w:rFonts w:ascii="Cambria" w:eastAsia="Cambria" w:hAnsi="Cambria" w:cs="Cambria"/>
          <w:b/>
          <w:color w:val="000000"/>
          <w:sz w:val="14"/>
          <w:szCs w:val="14"/>
          <w:lang w:eastAsia="it-IT"/>
        </w:rPr>
      </w:pPr>
      <w:r w:rsidRPr="00C14135">
        <w:rPr>
          <w:rFonts w:ascii="Cambria" w:eastAsia="Cambria" w:hAnsi="Cambria" w:cs="Cambria"/>
          <w:b/>
          <w:sz w:val="16"/>
          <w:szCs w:val="16"/>
          <w:lang w:eastAsia="it-IT"/>
        </w:rPr>
        <w:t>MIUR USR CALABRIA</w:t>
      </w:r>
      <w:r w:rsidRPr="00C14135">
        <w:rPr>
          <w:rFonts w:ascii="Times New Roman" w:eastAsia="Times New Roman" w:hAnsi="Times New Roman" w:cs="Times New Roman"/>
          <w:noProof/>
          <w:lang w:eastAsia="it-IT"/>
        </w:rPr>
        <w:drawing>
          <wp:anchor distT="0" distB="0" distL="0" distR="0" simplePos="0" relativeHeight="251659264" behindDoc="0" locked="0" layoutInCell="1" allowOverlap="1">
            <wp:simplePos x="0" y="0"/>
            <wp:positionH relativeFrom="column">
              <wp:posOffset>70992</wp:posOffset>
            </wp:positionH>
            <wp:positionV relativeFrom="paragraph">
              <wp:posOffset>95142</wp:posOffset>
            </wp:positionV>
            <wp:extent cx="505399" cy="472535"/>
            <wp:effectExtent l="0" t="0" r="0" b="0"/>
            <wp:wrapNone/>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srcRect/>
                    <a:stretch>
                      <a:fillRect/>
                    </a:stretch>
                  </pic:blipFill>
                  <pic:spPr>
                    <a:xfrm>
                      <a:off x="0" y="0"/>
                      <a:ext cx="505399" cy="472535"/>
                    </a:xfrm>
                    <a:prstGeom prst="rect">
                      <a:avLst/>
                    </a:prstGeom>
                    <a:ln/>
                  </pic:spPr>
                </pic:pic>
              </a:graphicData>
            </a:graphic>
          </wp:anchor>
        </w:drawing>
      </w:r>
      <w:r w:rsidRPr="00C14135">
        <w:rPr>
          <w:rFonts w:ascii="Times New Roman" w:eastAsia="Times New Roman" w:hAnsi="Times New Roman" w:cs="Times New Roman"/>
          <w:noProof/>
          <w:lang w:eastAsia="it-IT"/>
        </w:rPr>
        <w:drawing>
          <wp:anchor distT="0" distB="0" distL="0" distR="0" simplePos="0" relativeHeight="251660288" behindDoc="0" locked="0" layoutInCell="1" allowOverlap="1">
            <wp:simplePos x="0" y="0"/>
            <wp:positionH relativeFrom="column">
              <wp:posOffset>5533009</wp:posOffset>
            </wp:positionH>
            <wp:positionV relativeFrom="paragraph">
              <wp:posOffset>95142</wp:posOffset>
            </wp:positionV>
            <wp:extent cx="589787" cy="495300"/>
            <wp:effectExtent l="0" t="0" r="0" b="0"/>
            <wp:wrapNone/>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589787" cy="495300"/>
                    </a:xfrm>
                    <a:prstGeom prst="rect">
                      <a:avLst/>
                    </a:prstGeom>
                    <a:ln/>
                  </pic:spPr>
                </pic:pic>
              </a:graphicData>
            </a:graphic>
          </wp:anchor>
        </w:drawing>
      </w:r>
    </w:p>
    <w:p w:rsidR="00C14135" w:rsidRPr="00C14135" w:rsidRDefault="00C14135" w:rsidP="00C14135">
      <w:pPr>
        <w:widowControl w:val="0"/>
        <w:spacing w:after="0" w:line="240" w:lineRule="auto"/>
        <w:ind w:left="3081" w:right="3224"/>
        <w:jc w:val="center"/>
        <w:rPr>
          <w:rFonts w:ascii="Cambria" w:eastAsia="Cambria" w:hAnsi="Cambria" w:cs="Cambria"/>
          <w:b/>
          <w:sz w:val="16"/>
          <w:szCs w:val="16"/>
          <w:lang w:eastAsia="it-IT"/>
        </w:rPr>
      </w:pPr>
      <w:r w:rsidRPr="00C14135">
        <w:rPr>
          <w:rFonts w:ascii="Cambria" w:eastAsia="Cambria" w:hAnsi="Cambria" w:cs="Cambria"/>
          <w:b/>
          <w:sz w:val="16"/>
          <w:szCs w:val="16"/>
          <w:lang w:eastAsia="it-IT"/>
        </w:rPr>
        <w:t xml:space="preserve">Distretto Scolastico n. 17 di Amantea (CS) ISTITUTO    </w:t>
      </w:r>
      <w:proofErr w:type="spellStart"/>
      <w:r w:rsidRPr="00C14135">
        <w:rPr>
          <w:rFonts w:ascii="Cambria" w:eastAsia="Cambria" w:hAnsi="Cambria" w:cs="Cambria"/>
          <w:b/>
          <w:sz w:val="16"/>
          <w:szCs w:val="16"/>
          <w:lang w:eastAsia="it-IT"/>
        </w:rPr>
        <w:t>DI</w:t>
      </w:r>
      <w:proofErr w:type="spellEnd"/>
      <w:r w:rsidRPr="00C14135">
        <w:rPr>
          <w:rFonts w:ascii="Cambria" w:eastAsia="Cambria" w:hAnsi="Cambria" w:cs="Cambria"/>
          <w:b/>
          <w:sz w:val="16"/>
          <w:szCs w:val="16"/>
          <w:lang w:eastAsia="it-IT"/>
        </w:rPr>
        <w:t xml:space="preserve"> ISTRUZIONE SUPERIORE</w:t>
      </w:r>
    </w:p>
    <w:p w:rsidR="00C14135" w:rsidRPr="00C14135" w:rsidRDefault="00C14135" w:rsidP="00C14135">
      <w:pPr>
        <w:widowControl w:val="0"/>
        <w:spacing w:after="0" w:line="240" w:lineRule="auto"/>
        <w:ind w:left="2032" w:right="2107" w:firstLine="531"/>
        <w:rPr>
          <w:rFonts w:ascii="Cambria" w:eastAsia="Cambria" w:hAnsi="Cambria" w:cs="Cambria"/>
          <w:b/>
          <w:sz w:val="16"/>
          <w:szCs w:val="16"/>
          <w:lang w:eastAsia="it-IT"/>
        </w:rPr>
      </w:pPr>
      <w:r w:rsidRPr="00C14135">
        <w:rPr>
          <w:rFonts w:ascii="Cambria" w:eastAsia="Cambria" w:hAnsi="Cambria" w:cs="Cambria"/>
          <w:b/>
          <w:sz w:val="16"/>
          <w:szCs w:val="16"/>
          <w:lang w:eastAsia="it-IT"/>
        </w:rPr>
        <w:t xml:space="preserve">Licei : Scientifico – Scienze Umane – Scienze Applicate Istituto Professionale: Odontotecnico – Manutenzione ed Ass. </w:t>
      </w:r>
      <w:proofErr w:type="spellStart"/>
      <w:r w:rsidRPr="00C14135">
        <w:rPr>
          <w:rFonts w:ascii="Cambria" w:eastAsia="Cambria" w:hAnsi="Cambria" w:cs="Cambria"/>
          <w:b/>
          <w:sz w:val="16"/>
          <w:szCs w:val="16"/>
          <w:lang w:eastAsia="it-IT"/>
        </w:rPr>
        <w:t>Tecn</w:t>
      </w:r>
      <w:proofErr w:type="spellEnd"/>
      <w:r w:rsidRPr="00C14135">
        <w:rPr>
          <w:rFonts w:ascii="Cambria" w:eastAsia="Cambria" w:hAnsi="Cambria" w:cs="Cambria"/>
          <w:b/>
          <w:sz w:val="16"/>
          <w:szCs w:val="16"/>
          <w:lang w:eastAsia="it-IT"/>
        </w:rPr>
        <w:t>.</w:t>
      </w:r>
    </w:p>
    <w:p w:rsidR="00C14135" w:rsidRPr="00C14135" w:rsidRDefault="00C14135" w:rsidP="00C14135">
      <w:pPr>
        <w:widowControl w:val="0"/>
        <w:spacing w:after="0" w:line="240" w:lineRule="auto"/>
        <w:ind w:left="2534" w:right="1584" w:hanging="1020"/>
        <w:rPr>
          <w:rFonts w:ascii="Cambria" w:eastAsia="Cambria" w:hAnsi="Cambria" w:cs="Cambria"/>
          <w:b/>
          <w:sz w:val="16"/>
          <w:szCs w:val="16"/>
          <w:lang w:eastAsia="it-IT"/>
        </w:rPr>
      </w:pPr>
      <w:r w:rsidRPr="00C14135">
        <w:rPr>
          <w:rFonts w:ascii="Cambria" w:eastAsia="Cambria" w:hAnsi="Cambria" w:cs="Cambria"/>
          <w:b/>
          <w:sz w:val="16"/>
          <w:szCs w:val="16"/>
          <w:lang w:eastAsia="it-IT"/>
        </w:rPr>
        <w:t xml:space="preserve">Istituto Tecnico: Chimica, M. </w:t>
      </w:r>
      <w:proofErr w:type="spellStart"/>
      <w:r w:rsidRPr="00C14135">
        <w:rPr>
          <w:rFonts w:ascii="Cambria" w:eastAsia="Cambria" w:hAnsi="Cambria" w:cs="Cambria"/>
          <w:b/>
          <w:sz w:val="16"/>
          <w:szCs w:val="16"/>
          <w:lang w:eastAsia="it-IT"/>
        </w:rPr>
        <w:t>e.B.</w:t>
      </w:r>
      <w:proofErr w:type="spellEnd"/>
      <w:r w:rsidRPr="00C14135">
        <w:rPr>
          <w:rFonts w:ascii="Cambria" w:eastAsia="Cambria" w:hAnsi="Cambria" w:cs="Cambria"/>
          <w:b/>
          <w:sz w:val="16"/>
          <w:szCs w:val="16"/>
          <w:lang w:eastAsia="it-IT"/>
        </w:rPr>
        <w:t xml:space="preserve"> – </w:t>
      </w:r>
      <w:proofErr w:type="spellStart"/>
      <w:r w:rsidRPr="00C14135">
        <w:rPr>
          <w:rFonts w:ascii="Cambria" w:eastAsia="Cambria" w:hAnsi="Cambria" w:cs="Cambria"/>
          <w:b/>
          <w:sz w:val="16"/>
          <w:szCs w:val="16"/>
          <w:lang w:eastAsia="it-IT"/>
        </w:rPr>
        <w:t>Amm.Fin.Marketing</w:t>
      </w:r>
      <w:proofErr w:type="spellEnd"/>
      <w:r w:rsidRPr="00C14135">
        <w:rPr>
          <w:rFonts w:ascii="Cambria" w:eastAsia="Cambria" w:hAnsi="Cambria" w:cs="Cambria"/>
          <w:b/>
          <w:sz w:val="16"/>
          <w:szCs w:val="16"/>
          <w:lang w:eastAsia="it-IT"/>
        </w:rPr>
        <w:t xml:space="preserve"> – Elettronico – Nautico Via </w:t>
      </w:r>
      <w:proofErr w:type="spellStart"/>
      <w:r w:rsidRPr="00C14135">
        <w:rPr>
          <w:rFonts w:ascii="Cambria" w:eastAsia="Cambria" w:hAnsi="Cambria" w:cs="Cambria"/>
          <w:b/>
          <w:sz w:val="16"/>
          <w:szCs w:val="16"/>
          <w:lang w:eastAsia="it-IT"/>
        </w:rPr>
        <w:t>S.Antonio</w:t>
      </w:r>
      <w:proofErr w:type="spellEnd"/>
      <w:r w:rsidRPr="00C14135">
        <w:rPr>
          <w:rFonts w:ascii="Cambria" w:eastAsia="Cambria" w:hAnsi="Cambria" w:cs="Cambria"/>
          <w:b/>
          <w:sz w:val="16"/>
          <w:szCs w:val="16"/>
          <w:lang w:eastAsia="it-IT"/>
        </w:rPr>
        <w:t xml:space="preserve"> – Loc. </w:t>
      </w:r>
      <w:proofErr w:type="spellStart"/>
      <w:r w:rsidRPr="00C14135">
        <w:rPr>
          <w:rFonts w:ascii="Cambria" w:eastAsia="Cambria" w:hAnsi="Cambria" w:cs="Cambria"/>
          <w:b/>
          <w:sz w:val="16"/>
          <w:szCs w:val="16"/>
          <w:lang w:eastAsia="it-IT"/>
        </w:rPr>
        <w:t>S.Procopio</w:t>
      </w:r>
      <w:proofErr w:type="spellEnd"/>
      <w:r w:rsidRPr="00C14135">
        <w:rPr>
          <w:rFonts w:ascii="Cambria" w:eastAsia="Cambria" w:hAnsi="Cambria" w:cs="Cambria"/>
          <w:b/>
          <w:sz w:val="16"/>
          <w:szCs w:val="16"/>
          <w:lang w:eastAsia="it-IT"/>
        </w:rPr>
        <w:t xml:space="preserve"> - 87032 </w:t>
      </w:r>
      <w:r w:rsidRPr="00C14135">
        <w:rPr>
          <w:rFonts w:ascii="Cambria" w:eastAsia="Cambria" w:hAnsi="Cambria" w:cs="Cambria"/>
          <w:b/>
          <w:sz w:val="16"/>
          <w:szCs w:val="16"/>
          <w:u w:val="single"/>
          <w:lang w:eastAsia="it-IT"/>
        </w:rPr>
        <w:t xml:space="preserve">AMANTEA </w:t>
      </w:r>
      <w:r w:rsidRPr="00C14135">
        <w:rPr>
          <w:rFonts w:ascii="Cambria" w:eastAsia="Cambria" w:hAnsi="Cambria" w:cs="Cambria"/>
          <w:b/>
          <w:sz w:val="16"/>
          <w:szCs w:val="16"/>
          <w:lang w:eastAsia="it-IT"/>
        </w:rPr>
        <w:t>(CS)</w:t>
      </w:r>
    </w:p>
    <w:p w:rsidR="00C14135" w:rsidRPr="00C14135" w:rsidRDefault="00C14135" w:rsidP="00C14135">
      <w:pPr>
        <w:widowControl w:val="0"/>
        <w:spacing w:after="0" w:line="240" w:lineRule="auto"/>
        <w:ind w:left="2287" w:right="2431"/>
        <w:jc w:val="center"/>
        <w:rPr>
          <w:rFonts w:ascii="Cambria" w:eastAsia="Cambria" w:hAnsi="Cambria" w:cs="Cambria"/>
          <w:b/>
          <w:sz w:val="16"/>
          <w:szCs w:val="16"/>
          <w:lang w:eastAsia="it-IT"/>
        </w:rPr>
      </w:pPr>
      <w:r w:rsidRPr="00C14135">
        <w:rPr>
          <w:rFonts w:ascii="Times New Roman" w:eastAsia="Noto Sans Symbols" w:hAnsi="Times New Roman" w:cs="Times New Roman"/>
          <w:sz w:val="16"/>
          <w:szCs w:val="16"/>
          <w:lang w:eastAsia="it-IT"/>
        </w:rPr>
        <w:t>🕿</w:t>
      </w:r>
      <w:r w:rsidRPr="00C14135">
        <w:rPr>
          <w:rFonts w:ascii="Times New Roman" w:eastAsia="Times New Roman" w:hAnsi="Times New Roman" w:cs="Times New Roman"/>
          <w:sz w:val="16"/>
          <w:szCs w:val="16"/>
          <w:lang w:eastAsia="it-IT"/>
        </w:rPr>
        <w:t xml:space="preserve"> </w:t>
      </w:r>
      <w:r w:rsidRPr="00C14135">
        <w:rPr>
          <w:rFonts w:ascii="Cambria" w:eastAsia="Cambria" w:hAnsi="Cambria" w:cs="Cambria"/>
          <w:b/>
          <w:sz w:val="16"/>
          <w:szCs w:val="16"/>
          <w:lang w:eastAsia="it-IT"/>
        </w:rPr>
        <w:t>Centralino 0982/ 41969 – Sito:</w:t>
      </w:r>
      <w:hyperlink r:id="rId10">
        <w:r w:rsidRPr="00C14135">
          <w:rPr>
            <w:rFonts w:ascii="Cambria" w:eastAsia="Cambria" w:hAnsi="Cambria" w:cs="Cambria"/>
            <w:b/>
            <w:sz w:val="16"/>
            <w:szCs w:val="16"/>
            <w:lang w:eastAsia="it-IT"/>
          </w:rPr>
          <w:t>www.iispoloamantea.edu.it</w:t>
        </w:r>
      </w:hyperlink>
      <w:r w:rsidRPr="00C14135">
        <w:rPr>
          <w:rFonts w:ascii="Cambria" w:eastAsia="Cambria" w:hAnsi="Cambria" w:cs="Cambria"/>
          <w:b/>
          <w:sz w:val="16"/>
          <w:szCs w:val="16"/>
          <w:lang w:eastAsia="it-IT"/>
        </w:rPr>
        <w:t xml:space="preserve"> E-mail: </w:t>
      </w:r>
      <w:hyperlink r:id="rId11">
        <w:r w:rsidRPr="00C14135">
          <w:rPr>
            <w:rFonts w:ascii="Cambria" w:eastAsia="Cambria" w:hAnsi="Cambria" w:cs="Cambria"/>
            <w:b/>
            <w:color w:val="0000FF"/>
            <w:sz w:val="16"/>
            <w:szCs w:val="16"/>
            <w:u w:val="single"/>
            <w:lang w:eastAsia="it-IT"/>
          </w:rPr>
          <w:t>CSIS014008@istruzione.it</w:t>
        </w:r>
      </w:hyperlink>
    </w:p>
    <w:p w:rsidR="00C14135" w:rsidRPr="00C14135" w:rsidRDefault="00C14135" w:rsidP="00C14135">
      <w:pPr>
        <w:widowControl w:val="0"/>
        <w:spacing w:after="0" w:line="240" w:lineRule="auto"/>
        <w:ind w:left="3081" w:right="3224"/>
        <w:jc w:val="center"/>
        <w:rPr>
          <w:rFonts w:ascii="Cambria" w:eastAsia="Cambria" w:hAnsi="Cambria" w:cs="Cambria"/>
          <w:b/>
          <w:sz w:val="16"/>
          <w:szCs w:val="16"/>
          <w:lang w:eastAsia="it-IT"/>
        </w:rPr>
      </w:pPr>
      <w:r w:rsidRPr="00C14135">
        <w:rPr>
          <w:rFonts w:ascii="Cambria" w:eastAsia="Cambria" w:hAnsi="Cambria" w:cs="Cambria"/>
          <w:b/>
          <w:sz w:val="16"/>
          <w:szCs w:val="16"/>
          <w:lang w:eastAsia="it-IT"/>
        </w:rPr>
        <w:t xml:space="preserve">Posta. </w:t>
      </w:r>
      <w:hyperlink r:id="rId12">
        <w:proofErr w:type="spellStart"/>
        <w:r w:rsidRPr="00C14135">
          <w:rPr>
            <w:rFonts w:ascii="Cambria" w:eastAsia="Cambria" w:hAnsi="Cambria" w:cs="Cambria"/>
            <w:b/>
            <w:sz w:val="16"/>
            <w:szCs w:val="16"/>
            <w:lang w:eastAsia="it-IT"/>
          </w:rPr>
          <w:t>Cert</w:t>
        </w:r>
        <w:proofErr w:type="spellEnd"/>
        <w:r w:rsidRPr="00C14135">
          <w:rPr>
            <w:rFonts w:ascii="Cambria" w:eastAsia="Cambria" w:hAnsi="Cambria" w:cs="Cambria"/>
            <w:b/>
            <w:sz w:val="16"/>
            <w:szCs w:val="16"/>
            <w:lang w:eastAsia="it-IT"/>
          </w:rPr>
          <w:t>.:</w:t>
        </w:r>
      </w:hyperlink>
      <w:hyperlink r:id="rId13">
        <w:r w:rsidRPr="00C14135">
          <w:rPr>
            <w:rFonts w:ascii="Cambria" w:eastAsia="Cambria" w:hAnsi="Cambria" w:cs="Cambria"/>
            <w:b/>
            <w:color w:val="0000FF"/>
            <w:sz w:val="16"/>
            <w:szCs w:val="16"/>
            <w:u w:val="single"/>
            <w:lang w:eastAsia="it-IT"/>
          </w:rPr>
          <w:t>CSIS014008@pec.istruzione.it</w:t>
        </w:r>
      </w:hyperlink>
      <w:r w:rsidRPr="00C14135">
        <w:rPr>
          <w:rFonts w:ascii="Cambria" w:eastAsia="Cambria" w:hAnsi="Cambria" w:cs="Cambria"/>
          <w:b/>
          <w:color w:val="0000FF"/>
          <w:sz w:val="16"/>
          <w:szCs w:val="16"/>
          <w:lang w:eastAsia="it-IT"/>
        </w:rPr>
        <w:t xml:space="preserve"> </w:t>
      </w:r>
      <w:r w:rsidRPr="00C14135">
        <w:rPr>
          <w:rFonts w:ascii="Cambria" w:eastAsia="Cambria" w:hAnsi="Cambria" w:cs="Cambria"/>
          <w:b/>
          <w:sz w:val="16"/>
          <w:szCs w:val="16"/>
          <w:lang w:eastAsia="it-IT"/>
        </w:rPr>
        <w:t>Codice Fiscale 86002100781</w:t>
      </w:r>
    </w:p>
    <w:p w:rsidR="008D4B39" w:rsidRPr="008D4B39" w:rsidRDefault="008D4B39" w:rsidP="008D4B39">
      <w:pPr>
        <w:widowControl w:val="0"/>
        <w:spacing w:before="120" w:after="120" w:line="240" w:lineRule="auto"/>
        <w:ind w:left="112"/>
        <w:jc w:val="both"/>
        <w:rPr>
          <w:rFonts w:ascii="Times New Roman" w:eastAsia="Times New Roman" w:hAnsi="Times New Roman" w:cs="Times New Roman"/>
          <w:sz w:val="24"/>
          <w:szCs w:val="24"/>
          <w:lang w:eastAsia="it-IT"/>
        </w:rPr>
      </w:pPr>
      <w:proofErr w:type="spellStart"/>
      <w:r w:rsidRPr="008D4B39">
        <w:rPr>
          <w:rFonts w:ascii="Times New Roman" w:eastAsia="Times New Roman" w:hAnsi="Times New Roman" w:cs="Times New Roman"/>
          <w:sz w:val="24"/>
          <w:szCs w:val="24"/>
          <w:lang w:eastAsia="it-IT"/>
        </w:rPr>
        <w:t>Prot</w:t>
      </w:r>
      <w:proofErr w:type="spellEnd"/>
      <w:r w:rsidRPr="008D4B39">
        <w:rPr>
          <w:rFonts w:ascii="Times New Roman" w:eastAsia="Times New Roman" w:hAnsi="Times New Roman" w:cs="Times New Roman"/>
          <w:sz w:val="24"/>
          <w:szCs w:val="24"/>
          <w:lang w:eastAsia="it-IT"/>
        </w:rPr>
        <w:t>. n.</w:t>
      </w:r>
      <w:r w:rsidR="00C93373">
        <w:rPr>
          <w:rFonts w:ascii="Times New Roman" w:eastAsia="Times New Roman" w:hAnsi="Times New Roman" w:cs="Times New Roman"/>
          <w:sz w:val="24"/>
          <w:szCs w:val="24"/>
          <w:lang w:eastAsia="it-IT"/>
        </w:rPr>
        <w:t xml:space="preserve"> </w:t>
      </w:r>
      <w:r w:rsidR="00C93373" w:rsidRPr="00C93373">
        <w:rPr>
          <w:rFonts w:ascii="Times New Roman" w:eastAsia="Times New Roman" w:hAnsi="Times New Roman" w:cs="Times New Roman"/>
          <w:b/>
          <w:bCs/>
          <w:sz w:val="24"/>
          <w:szCs w:val="24"/>
          <w:lang w:eastAsia="it-IT"/>
        </w:rPr>
        <w:t>0006477</w:t>
      </w:r>
      <w:r w:rsidRPr="008D4B39">
        <w:rPr>
          <w:rFonts w:ascii="Times New Roman" w:eastAsia="Times New Roman" w:hAnsi="Times New Roman" w:cs="Times New Roman"/>
          <w:b/>
          <w:sz w:val="24"/>
          <w:szCs w:val="24"/>
          <w:lang w:eastAsia="it-IT"/>
        </w:rPr>
        <w:t xml:space="preserve"> </w:t>
      </w:r>
      <w:r w:rsidRPr="008D4B39">
        <w:rPr>
          <w:rFonts w:ascii="Times New Roman" w:eastAsia="Times New Roman" w:hAnsi="Times New Roman" w:cs="Times New Roman"/>
          <w:b/>
          <w:i/>
          <w:color w:val="333333"/>
          <w:sz w:val="24"/>
          <w:szCs w:val="24"/>
          <w:lang w:eastAsia="it-IT"/>
        </w:rPr>
        <w:t xml:space="preserve">II.1 </w:t>
      </w:r>
      <w:r>
        <w:rPr>
          <w:rFonts w:ascii="Times New Roman" w:eastAsia="Times New Roman" w:hAnsi="Times New Roman" w:cs="Times New Roman"/>
          <w:sz w:val="24"/>
          <w:szCs w:val="24"/>
          <w:lang w:eastAsia="it-IT"/>
        </w:rPr>
        <w:t>Amantea, 29.10</w:t>
      </w:r>
      <w:r w:rsidRPr="008D4B39">
        <w:rPr>
          <w:rFonts w:ascii="Times New Roman" w:eastAsia="Times New Roman" w:hAnsi="Times New Roman" w:cs="Times New Roman"/>
          <w:sz w:val="24"/>
          <w:szCs w:val="24"/>
          <w:lang w:eastAsia="it-IT"/>
        </w:rPr>
        <w:t>.2021</w:t>
      </w:r>
    </w:p>
    <w:p w:rsidR="008D4B39" w:rsidRPr="008D4B39" w:rsidRDefault="008D4B39" w:rsidP="008D4B39">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37"/>
          <w:szCs w:val="37"/>
          <w:lang w:eastAsia="it-IT"/>
        </w:rPr>
      </w:pPr>
    </w:p>
    <w:p w:rsidR="008D4B39" w:rsidRDefault="008D4B39" w:rsidP="008D4B39">
      <w:pPr>
        <w:widowControl w:val="0"/>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lang w:eastAsia="it-IT"/>
        </w:rPr>
      </w:pPr>
      <w:r w:rsidRPr="008D4B39">
        <w:rPr>
          <w:rFonts w:ascii="Times New Roman" w:eastAsia="Times New Roman" w:hAnsi="Times New Roman" w:cs="Times New Roman"/>
          <w:b/>
          <w:color w:val="000000"/>
          <w:sz w:val="28"/>
          <w:szCs w:val="28"/>
          <w:lang w:eastAsia="it-IT"/>
        </w:rPr>
        <w:t xml:space="preserve">VERBALE CONSIGLIO D’ISTITUTO N°2 </w:t>
      </w:r>
    </w:p>
    <w:p w:rsidR="00530031" w:rsidRPr="008D4B39" w:rsidRDefault="00530031" w:rsidP="008D4B39">
      <w:pPr>
        <w:widowControl w:val="0"/>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lang w:eastAsia="it-IT"/>
        </w:rPr>
      </w:pPr>
    </w:p>
    <w:p w:rsidR="00E44B59" w:rsidRPr="00E44B59" w:rsidRDefault="00E44B59" w:rsidP="00E44B59">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D870BE">
        <w:rPr>
          <w:rFonts w:ascii="Times New Roman" w:eastAsia="Times New Roman" w:hAnsi="Times New Roman" w:cs="Times New Roman"/>
          <w:b/>
          <w:color w:val="000000"/>
          <w:sz w:val="28"/>
          <w:szCs w:val="28"/>
          <w:lang w:eastAsia="it-IT"/>
        </w:rPr>
        <w:t>Il giorno 29/10/2021 alle ore 10.0</w:t>
      </w:r>
      <w:r w:rsidRPr="00E44B59">
        <w:rPr>
          <w:rFonts w:ascii="Times New Roman" w:eastAsia="Times New Roman" w:hAnsi="Times New Roman" w:cs="Times New Roman"/>
          <w:b/>
          <w:color w:val="000000"/>
          <w:sz w:val="28"/>
          <w:szCs w:val="28"/>
          <w:lang w:eastAsia="it-IT"/>
        </w:rPr>
        <w:t xml:space="preserve">0, </w:t>
      </w:r>
      <w:r w:rsidRPr="00E44B59">
        <w:rPr>
          <w:rFonts w:ascii="Times New Roman" w:eastAsia="Times New Roman" w:hAnsi="Times New Roman" w:cs="Times New Roman"/>
          <w:color w:val="000000"/>
          <w:sz w:val="28"/>
          <w:szCs w:val="28"/>
          <w:lang w:eastAsia="it-IT"/>
        </w:rPr>
        <w:t xml:space="preserve">presso la sede di rito di questo Istituto di </w:t>
      </w:r>
      <w:r w:rsidR="00D446D5">
        <w:rPr>
          <w:rFonts w:ascii="Times New Roman" w:eastAsia="Times New Roman" w:hAnsi="Times New Roman" w:cs="Times New Roman"/>
          <w:color w:val="000000"/>
          <w:sz w:val="28"/>
          <w:szCs w:val="28"/>
          <w:lang w:eastAsia="it-IT"/>
        </w:rPr>
        <w:t>Istruzione superiore, è convocato</w:t>
      </w:r>
      <w:r w:rsidRPr="00E44B59">
        <w:rPr>
          <w:rFonts w:ascii="Times New Roman" w:eastAsia="Times New Roman" w:hAnsi="Times New Roman" w:cs="Times New Roman"/>
          <w:color w:val="000000"/>
          <w:sz w:val="28"/>
          <w:szCs w:val="28"/>
          <w:lang w:eastAsia="it-IT"/>
        </w:rPr>
        <w:t xml:space="preserve"> il Consiglio d’Istituto per discutere i seguenti punti all’ordine del Giorno:</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Insediamento componente alunni rinnovata;</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Comunicazione della DS;</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Variazioni di bilancio;</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Approvazione Regolamento approvvigionamento materiali di laboratorio e piccola manutenzione;</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Surroga giunta esecutiva componente studentesca;</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Surroga organo di garanzia componete studentesca;</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Delibera chiusura scuola prefestivi;</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 xml:space="preserve">Adozione modello di delega annuale entrate posticipate/uscite anticipate alunni per esigenze di servizio </w:t>
      </w:r>
      <w:proofErr w:type="spellStart"/>
      <w:r w:rsidRPr="00D870BE">
        <w:rPr>
          <w:rFonts w:ascii="Times New Roman" w:hAnsi="Times New Roman" w:cs="Times New Roman"/>
          <w:sz w:val="28"/>
          <w:szCs w:val="28"/>
        </w:rPr>
        <w:t>as</w:t>
      </w:r>
      <w:proofErr w:type="spellEnd"/>
      <w:r w:rsidRPr="00D870BE">
        <w:rPr>
          <w:rFonts w:ascii="Times New Roman" w:hAnsi="Times New Roman" w:cs="Times New Roman"/>
          <w:sz w:val="28"/>
          <w:szCs w:val="28"/>
        </w:rPr>
        <w:t xml:space="preserve"> 21/22 </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Adozione aggiornamento annualità PTOF;</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Approvazione proposta settimana corta revisione PTOF 2022/25;</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Adozione PTOF 2022/25</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Eventuali comunicazioni delle altre componenti;</w:t>
      </w:r>
    </w:p>
    <w:p w:rsidR="00550A04" w:rsidRPr="00D870BE" w:rsidRDefault="00550A04" w:rsidP="0025342D">
      <w:pPr>
        <w:pStyle w:val="Paragrafoelenco"/>
        <w:numPr>
          <w:ilvl w:val="0"/>
          <w:numId w:val="2"/>
        </w:numPr>
        <w:spacing w:before="120" w:after="120" w:line="240" w:lineRule="auto"/>
        <w:ind w:left="714" w:hanging="357"/>
        <w:contextualSpacing w:val="0"/>
        <w:jc w:val="both"/>
        <w:rPr>
          <w:rFonts w:ascii="Times New Roman" w:hAnsi="Times New Roman" w:cs="Times New Roman"/>
          <w:sz w:val="28"/>
          <w:szCs w:val="28"/>
        </w:rPr>
      </w:pPr>
      <w:r w:rsidRPr="00D870BE">
        <w:rPr>
          <w:rFonts w:ascii="Times New Roman" w:hAnsi="Times New Roman" w:cs="Times New Roman"/>
          <w:sz w:val="28"/>
          <w:szCs w:val="28"/>
        </w:rPr>
        <w:t>Delibera di approvazione verbale della seduta.</w:t>
      </w:r>
    </w:p>
    <w:p w:rsidR="00550A04" w:rsidRPr="00550A04" w:rsidRDefault="00550A04" w:rsidP="00550A04">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50A04">
        <w:rPr>
          <w:rFonts w:ascii="Times New Roman" w:eastAsia="Times New Roman" w:hAnsi="Times New Roman" w:cs="Times New Roman"/>
          <w:color w:val="000000"/>
          <w:sz w:val="28"/>
          <w:szCs w:val="28"/>
          <w:lang w:eastAsia="it-IT"/>
        </w:rPr>
        <w:t>Di seguito si procede alla trattazione. Si rilevano le presenze.</w:t>
      </w:r>
    </w:p>
    <w:p w:rsidR="00550A04" w:rsidRPr="00550A04" w:rsidRDefault="00550A04" w:rsidP="00550A04">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50A04">
        <w:rPr>
          <w:rFonts w:ascii="Times New Roman" w:eastAsia="Times New Roman" w:hAnsi="Times New Roman" w:cs="Times New Roman"/>
          <w:color w:val="000000"/>
          <w:sz w:val="28"/>
          <w:szCs w:val="28"/>
          <w:lang w:eastAsia="it-IT"/>
        </w:rPr>
        <w:t xml:space="preserve">Risultano presenti: La Dirigente Scolastica Prof.ssa Angela De Carlo, </w:t>
      </w:r>
    </w:p>
    <w:p w:rsidR="00550A04" w:rsidRPr="00550A04" w:rsidRDefault="00550A04" w:rsidP="00550A04">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50A04">
        <w:rPr>
          <w:rFonts w:ascii="Times New Roman" w:eastAsia="Times New Roman" w:hAnsi="Times New Roman" w:cs="Times New Roman"/>
          <w:color w:val="000000"/>
          <w:sz w:val="28"/>
          <w:szCs w:val="28"/>
          <w:lang w:eastAsia="it-IT"/>
        </w:rPr>
        <w:t xml:space="preserve">Per la componente Docenti i </w:t>
      </w:r>
      <w:proofErr w:type="spellStart"/>
      <w:r w:rsidRPr="00550A04">
        <w:rPr>
          <w:rFonts w:ascii="Times New Roman" w:eastAsia="Times New Roman" w:hAnsi="Times New Roman" w:cs="Times New Roman"/>
          <w:color w:val="000000"/>
          <w:sz w:val="28"/>
          <w:szCs w:val="28"/>
          <w:lang w:eastAsia="it-IT"/>
        </w:rPr>
        <w:t>Proff</w:t>
      </w:r>
      <w:proofErr w:type="spellEnd"/>
      <w:r w:rsidRPr="00550A04">
        <w:rPr>
          <w:rFonts w:ascii="Times New Roman" w:eastAsia="Times New Roman" w:hAnsi="Times New Roman" w:cs="Times New Roman"/>
          <w:color w:val="000000"/>
          <w:sz w:val="28"/>
          <w:szCs w:val="28"/>
          <w:lang w:eastAsia="it-IT"/>
        </w:rPr>
        <w:t xml:space="preserve">. : </w:t>
      </w:r>
      <w:proofErr w:type="spellStart"/>
      <w:r w:rsidRPr="00550A04">
        <w:rPr>
          <w:rFonts w:ascii="Times New Roman" w:eastAsia="Times New Roman" w:hAnsi="Times New Roman" w:cs="Times New Roman"/>
          <w:color w:val="000000"/>
          <w:sz w:val="28"/>
          <w:szCs w:val="28"/>
          <w:lang w:eastAsia="it-IT"/>
        </w:rPr>
        <w:t>Sellaro</w:t>
      </w:r>
      <w:proofErr w:type="spellEnd"/>
      <w:r w:rsidRPr="00550A04">
        <w:rPr>
          <w:rFonts w:ascii="Times New Roman" w:eastAsia="Times New Roman" w:hAnsi="Times New Roman" w:cs="Times New Roman"/>
          <w:color w:val="000000"/>
          <w:sz w:val="28"/>
          <w:szCs w:val="28"/>
          <w:lang w:eastAsia="it-IT"/>
        </w:rPr>
        <w:t>, Stocco, Di Santo,</w:t>
      </w:r>
      <w:r w:rsidRPr="00D870BE">
        <w:rPr>
          <w:rFonts w:ascii="Times New Roman" w:eastAsia="Times New Roman" w:hAnsi="Times New Roman" w:cs="Times New Roman"/>
          <w:color w:val="000000"/>
          <w:sz w:val="28"/>
          <w:szCs w:val="28"/>
          <w:lang w:eastAsia="it-IT"/>
        </w:rPr>
        <w:t xml:space="preserve"> De Grazia, Grimaldi</w:t>
      </w:r>
      <w:r w:rsidRPr="00550A04">
        <w:rPr>
          <w:rFonts w:ascii="Times New Roman" w:eastAsia="Times New Roman" w:hAnsi="Times New Roman" w:cs="Times New Roman"/>
          <w:color w:val="000000"/>
          <w:sz w:val="28"/>
          <w:szCs w:val="28"/>
          <w:lang w:eastAsia="it-IT"/>
        </w:rPr>
        <w:t xml:space="preserve"> , </w:t>
      </w:r>
      <w:proofErr w:type="spellStart"/>
      <w:r w:rsidRPr="00550A04">
        <w:rPr>
          <w:rFonts w:ascii="Times New Roman" w:eastAsia="Times New Roman" w:hAnsi="Times New Roman" w:cs="Times New Roman"/>
          <w:color w:val="000000"/>
          <w:sz w:val="28"/>
          <w:szCs w:val="28"/>
          <w:lang w:eastAsia="it-IT"/>
        </w:rPr>
        <w:t>Ianni</w:t>
      </w:r>
      <w:proofErr w:type="spellEnd"/>
      <w:r w:rsidRPr="00550A04">
        <w:rPr>
          <w:rFonts w:ascii="Times New Roman" w:eastAsia="Times New Roman" w:hAnsi="Times New Roman" w:cs="Times New Roman"/>
          <w:color w:val="000000"/>
          <w:sz w:val="28"/>
          <w:szCs w:val="28"/>
          <w:lang w:eastAsia="it-IT"/>
        </w:rPr>
        <w:t>, Castello</w:t>
      </w:r>
    </w:p>
    <w:p w:rsidR="00550A04" w:rsidRPr="00550A04" w:rsidRDefault="00550A04" w:rsidP="00550A04">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50A04">
        <w:rPr>
          <w:rFonts w:ascii="Times New Roman" w:eastAsia="Times New Roman" w:hAnsi="Times New Roman" w:cs="Times New Roman"/>
          <w:color w:val="000000"/>
          <w:sz w:val="28"/>
          <w:szCs w:val="28"/>
          <w:lang w:eastAsia="it-IT"/>
        </w:rPr>
        <w:t>Per la compon</w:t>
      </w:r>
      <w:r w:rsidRPr="00D870BE">
        <w:rPr>
          <w:rFonts w:ascii="Times New Roman" w:eastAsia="Times New Roman" w:hAnsi="Times New Roman" w:cs="Times New Roman"/>
          <w:color w:val="000000"/>
          <w:sz w:val="28"/>
          <w:szCs w:val="28"/>
          <w:lang w:eastAsia="it-IT"/>
        </w:rPr>
        <w:t xml:space="preserve">ente personale ATA: Simone R. </w:t>
      </w:r>
      <w:r w:rsidRPr="00550A04">
        <w:rPr>
          <w:rFonts w:ascii="Times New Roman" w:eastAsia="Times New Roman" w:hAnsi="Times New Roman" w:cs="Times New Roman"/>
          <w:color w:val="000000"/>
          <w:sz w:val="28"/>
          <w:szCs w:val="28"/>
          <w:lang w:eastAsia="it-IT"/>
        </w:rPr>
        <w:t>.</w:t>
      </w:r>
    </w:p>
    <w:p w:rsidR="00550A04" w:rsidRPr="00550A04" w:rsidRDefault="00550A04" w:rsidP="00550A04">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50A04">
        <w:rPr>
          <w:rFonts w:ascii="Times New Roman" w:eastAsia="Times New Roman" w:hAnsi="Times New Roman" w:cs="Times New Roman"/>
          <w:color w:val="000000"/>
          <w:sz w:val="28"/>
          <w:szCs w:val="28"/>
          <w:lang w:eastAsia="it-IT"/>
        </w:rPr>
        <w:lastRenderedPageBreak/>
        <w:t xml:space="preserve">Per la componente genitori: </w:t>
      </w:r>
      <w:proofErr w:type="spellStart"/>
      <w:r w:rsidRPr="00550A04">
        <w:rPr>
          <w:rFonts w:ascii="Times New Roman" w:eastAsia="Times New Roman" w:hAnsi="Times New Roman" w:cs="Times New Roman"/>
          <w:color w:val="000000"/>
          <w:sz w:val="28"/>
          <w:szCs w:val="28"/>
          <w:lang w:eastAsia="it-IT"/>
        </w:rPr>
        <w:t>Rappoli</w:t>
      </w:r>
      <w:proofErr w:type="spellEnd"/>
      <w:r w:rsidRPr="00550A04">
        <w:rPr>
          <w:rFonts w:ascii="Times New Roman" w:eastAsia="Times New Roman" w:hAnsi="Times New Roman" w:cs="Times New Roman"/>
          <w:color w:val="000000"/>
          <w:sz w:val="28"/>
          <w:szCs w:val="28"/>
          <w:lang w:eastAsia="it-IT"/>
        </w:rPr>
        <w:t xml:space="preserve"> G., Palermo F., Guido G.</w:t>
      </w:r>
      <w:r w:rsidR="00086828">
        <w:rPr>
          <w:rFonts w:ascii="Times New Roman" w:eastAsia="Times New Roman" w:hAnsi="Times New Roman" w:cs="Times New Roman"/>
          <w:color w:val="000000"/>
          <w:sz w:val="28"/>
          <w:szCs w:val="28"/>
          <w:lang w:eastAsia="it-IT"/>
        </w:rPr>
        <w:t xml:space="preserve"> e Calabria D.</w:t>
      </w:r>
    </w:p>
    <w:p w:rsidR="00550A04" w:rsidRPr="00550A04" w:rsidRDefault="002C428D" w:rsidP="00550A04">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Per </w:t>
      </w:r>
      <w:r w:rsidR="008532B8">
        <w:rPr>
          <w:rFonts w:ascii="Times New Roman" w:eastAsia="Times New Roman" w:hAnsi="Times New Roman" w:cs="Times New Roman"/>
          <w:color w:val="000000"/>
          <w:sz w:val="28"/>
          <w:szCs w:val="28"/>
          <w:lang w:eastAsia="it-IT"/>
        </w:rPr>
        <w:t>la componente alunni: come insediati</w:t>
      </w:r>
    </w:p>
    <w:p w:rsidR="00550A04" w:rsidRPr="00550A04" w:rsidRDefault="00550A04" w:rsidP="00550A04">
      <w:pPr>
        <w:widowControl w:val="0"/>
        <w:pBdr>
          <w:top w:val="nil"/>
          <w:left w:val="nil"/>
          <w:bottom w:val="nil"/>
          <w:right w:val="nil"/>
          <w:between w:val="nil"/>
        </w:pBdr>
        <w:spacing w:before="120" w:after="120" w:line="240" w:lineRule="auto"/>
        <w:ind w:left="113"/>
        <w:jc w:val="both"/>
        <w:rPr>
          <w:rFonts w:ascii="Times New Roman" w:eastAsia="Times New Roman" w:hAnsi="Times New Roman" w:cs="Times New Roman"/>
          <w:color w:val="000000"/>
          <w:sz w:val="28"/>
          <w:szCs w:val="28"/>
          <w:lang w:eastAsia="it-IT"/>
        </w:rPr>
      </w:pPr>
      <w:r w:rsidRPr="00550A04">
        <w:rPr>
          <w:rFonts w:ascii="Times New Roman" w:eastAsia="Times New Roman" w:hAnsi="Times New Roman" w:cs="Times New Roman"/>
          <w:color w:val="000000"/>
          <w:sz w:val="28"/>
          <w:szCs w:val="28"/>
          <w:lang w:eastAsia="it-IT"/>
        </w:rPr>
        <w:t>Risultan</w:t>
      </w:r>
      <w:r w:rsidRPr="00D870BE">
        <w:rPr>
          <w:rFonts w:ascii="Times New Roman" w:eastAsia="Times New Roman" w:hAnsi="Times New Roman" w:cs="Times New Roman"/>
          <w:color w:val="000000"/>
          <w:sz w:val="28"/>
          <w:szCs w:val="28"/>
          <w:lang w:eastAsia="it-IT"/>
        </w:rPr>
        <w:t>o assenti:</w:t>
      </w:r>
      <w:r w:rsidR="002C428D">
        <w:rPr>
          <w:rFonts w:ascii="Times New Roman" w:eastAsia="Times New Roman" w:hAnsi="Times New Roman" w:cs="Times New Roman"/>
          <w:color w:val="000000"/>
          <w:sz w:val="28"/>
          <w:szCs w:val="28"/>
          <w:lang w:eastAsia="it-IT"/>
        </w:rPr>
        <w:t xml:space="preserve"> Marcellino</w:t>
      </w:r>
      <w:r w:rsidR="00C93373">
        <w:rPr>
          <w:rFonts w:ascii="Times New Roman" w:eastAsia="Times New Roman" w:hAnsi="Times New Roman" w:cs="Times New Roman"/>
          <w:color w:val="000000"/>
          <w:sz w:val="28"/>
          <w:szCs w:val="28"/>
          <w:lang w:eastAsia="it-IT"/>
        </w:rPr>
        <w:t xml:space="preserve"> N. (ATA)</w:t>
      </w:r>
      <w:r w:rsidR="0047406C">
        <w:rPr>
          <w:rFonts w:ascii="Times New Roman" w:eastAsia="Times New Roman" w:hAnsi="Times New Roman" w:cs="Times New Roman"/>
          <w:color w:val="000000"/>
          <w:sz w:val="28"/>
          <w:szCs w:val="28"/>
          <w:lang w:eastAsia="it-IT"/>
        </w:rPr>
        <w:t xml:space="preserve">- </w:t>
      </w:r>
      <w:proofErr w:type="spellStart"/>
      <w:r w:rsidR="0047406C">
        <w:rPr>
          <w:rFonts w:ascii="Times New Roman" w:eastAsia="Times New Roman" w:hAnsi="Times New Roman" w:cs="Times New Roman"/>
          <w:color w:val="000000"/>
          <w:sz w:val="28"/>
          <w:szCs w:val="28"/>
          <w:lang w:eastAsia="it-IT"/>
        </w:rPr>
        <w:t>Muraca</w:t>
      </w:r>
      <w:proofErr w:type="spellEnd"/>
      <w:r w:rsidR="0047406C">
        <w:rPr>
          <w:rFonts w:ascii="Times New Roman" w:eastAsia="Times New Roman" w:hAnsi="Times New Roman" w:cs="Times New Roman"/>
          <w:color w:val="000000"/>
          <w:sz w:val="28"/>
          <w:szCs w:val="28"/>
          <w:lang w:eastAsia="it-IT"/>
        </w:rPr>
        <w:t xml:space="preserve"> L.C.</w:t>
      </w:r>
    </w:p>
    <w:p w:rsidR="00550A04" w:rsidRPr="00550A04" w:rsidRDefault="00550A04" w:rsidP="00550A04">
      <w:pPr>
        <w:widowControl w:val="0"/>
        <w:pBdr>
          <w:top w:val="nil"/>
          <w:left w:val="nil"/>
          <w:bottom w:val="nil"/>
          <w:right w:val="nil"/>
          <w:between w:val="nil"/>
        </w:pBdr>
        <w:spacing w:before="120" w:after="120" w:line="240" w:lineRule="auto"/>
        <w:ind w:left="113"/>
        <w:jc w:val="both"/>
        <w:rPr>
          <w:rFonts w:ascii="Times New Roman" w:eastAsia="Times New Roman" w:hAnsi="Times New Roman" w:cs="Times New Roman"/>
          <w:color w:val="000000"/>
          <w:sz w:val="28"/>
          <w:szCs w:val="28"/>
          <w:lang w:eastAsia="it-IT"/>
        </w:rPr>
      </w:pPr>
      <w:r w:rsidRPr="00550A04">
        <w:rPr>
          <w:rFonts w:ascii="Times New Roman" w:eastAsia="Times New Roman" w:hAnsi="Times New Roman" w:cs="Times New Roman"/>
          <w:color w:val="000000"/>
          <w:sz w:val="28"/>
          <w:szCs w:val="28"/>
          <w:lang w:eastAsia="it-IT"/>
        </w:rPr>
        <w:t>Considerato il numero legale si ritiene valida la seduta e si dichiarano aperti i lavori.</w:t>
      </w:r>
    </w:p>
    <w:p w:rsidR="0001448C" w:rsidRPr="00D870BE" w:rsidRDefault="0001448C" w:rsidP="00694F9B">
      <w:pPr>
        <w:pStyle w:val="Paragrafoelenco"/>
        <w:numPr>
          <w:ilvl w:val="0"/>
          <w:numId w:val="1"/>
        </w:numPr>
        <w:rPr>
          <w:rFonts w:ascii="Times New Roman" w:hAnsi="Times New Roman" w:cs="Times New Roman"/>
          <w:b/>
          <w:sz w:val="28"/>
          <w:szCs w:val="28"/>
        </w:rPr>
      </w:pPr>
      <w:r w:rsidRPr="00D870BE">
        <w:rPr>
          <w:rFonts w:ascii="Times New Roman" w:hAnsi="Times New Roman" w:cs="Times New Roman"/>
          <w:b/>
          <w:sz w:val="28"/>
          <w:szCs w:val="28"/>
        </w:rPr>
        <w:t>Insediamento componente alunni rinnovata;</w:t>
      </w:r>
    </w:p>
    <w:p w:rsidR="00694F9B" w:rsidRPr="00D870BE" w:rsidRDefault="00694F9B" w:rsidP="00D10337">
      <w:pPr>
        <w:jc w:val="both"/>
        <w:rPr>
          <w:rFonts w:ascii="Times New Roman" w:hAnsi="Times New Roman" w:cs="Times New Roman"/>
          <w:sz w:val="28"/>
          <w:szCs w:val="28"/>
        </w:rPr>
      </w:pPr>
      <w:r w:rsidRPr="00D870BE">
        <w:rPr>
          <w:rFonts w:ascii="Times New Roman" w:hAnsi="Times New Roman" w:cs="Times New Roman"/>
          <w:sz w:val="28"/>
          <w:szCs w:val="28"/>
        </w:rPr>
        <w:t>Si insedia la componente studentesca così per come eletta con procedura semplif</w:t>
      </w:r>
      <w:r w:rsidR="00550A04" w:rsidRPr="00D870BE">
        <w:rPr>
          <w:rFonts w:ascii="Times New Roman" w:hAnsi="Times New Roman" w:cs="Times New Roman"/>
          <w:sz w:val="28"/>
          <w:szCs w:val="28"/>
        </w:rPr>
        <w:t>i</w:t>
      </w:r>
      <w:r w:rsidRPr="00D870BE">
        <w:rPr>
          <w:rFonts w:ascii="Times New Roman" w:hAnsi="Times New Roman" w:cs="Times New Roman"/>
          <w:sz w:val="28"/>
          <w:szCs w:val="28"/>
        </w:rPr>
        <w:t>cata.</w:t>
      </w:r>
    </w:p>
    <w:p w:rsidR="00D870BE" w:rsidRPr="00D870BE" w:rsidRDefault="00D870BE" w:rsidP="00D10337">
      <w:pPr>
        <w:jc w:val="both"/>
        <w:rPr>
          <w:rFonts w:ascii="Times New Roman" w:hAnsi="Times New Roman" w:cs="Times New Roman"/>
          <w:sz w:val="28"/>
          <w:szCs w:val="28"/>
        </w:rPr>
      </w:pPr>
      <w:r w:rsidRPr="00D870BE">
        <w:rPr>
          <w:rFonts w:ascii="Times New Roman" w:hAnsi="Times New Roman" w:cs="Times New Roman"/>
          <w:sz w:val="28"/>
          <w:szCs w:val="28"/>
        </w:rPr>
        <w:t>La composizione n</w:t>
      </w:r>
      <w:r w:rsidR="00694F9B" w:rsidRPr="00D870BE">
        <w:rPr>
          <w:rFonts w:ascii="Times New Roman" w:hAnsi="Times New Roman" w:cs="Times New Roman"/>
          <w:sz w:val="28"/>
          <w:szCs w:val="28"/>
        </w:rPr>
        <w:t>el Consiglio d’Istituto</w:t>
      </w:r>
      <w:r w:rsidRPr="00D870BE">
        <w:rPr>
          <w:rFonts w:ascii="Times New Roman" w:hAnsi="Times New Roman" w:cs="Times New Roman"/>
          <w:sz w:val="28"/>
          <w:szCs w:val="28"/>
        </w:rPr>
        <w:t xml:space="preserve"> della componente studentesca</w:t>
      </w:r>
      <w:r w:rsidR="00694F9B" w:rsidRPr="00D870BE">
        <w:rPr>
          <w:rFonts w:ascii="Times New Roman" w:hAnsi="Times New Roman" w:cs="Times New Roman"/>
          <w:sz w:val="28"/>
          <w:szCs w:val="28"/>
        </w:rPr>
        <w:t xml:space="preserve"> risulta la seguente:</w:t>
      </w:r>
      <w:r w:rsidR="00D10337">
        <w:rPr>
          <w:rFonts w:ascii="Times New Roman" w:hAnsi="Times New Roman" w:cs="Times New Roman"/>
          <w:sz w:val="28"/>
          <w:szCs w:val="28"/>
        </w:rPr>
        <w:t xml:space="preserve"> </w:t>
      </w:r>
      <w:proofErr w:type="spellStart"/>
      <w:r w:rsidRPr="00D870BE">
        <w:rPr>
          <w:rFonts w:ascii="Times New Roman" w:hAnsi="Times New Roman" w:cs="Times New Roman"/>
          <w:sz w:val="28"/>
          <w:szCs w:val="28"/>
        </w:rPr>
        <w:t>Filice</w:t>
      </w:r>
      <w:proofErr w:type="spellEnd"/>
      <w:r w:rsidRPr="00D870BE">
        <w:rPr>
          <w:rFonts w:ascii="Times New Roman" w:hAnsi="Times New Roman" w:cs="Times New Roman"/>
          <w:sz w:val="28"/>
          <w:szCs w:val="28"/>
        </w:rPr>
        <w:t xml:space="preserve"> Lorenzo, </w:t>
      </w:r>
      <w:proofErr w:type="spellStart"/>
      <w:r w:rsidRPr="00D870BE">
        <w:rPr>
          <w:rFonts w:ascii="Times New Roman" w:hAnsi="Times New Roman" w:cs="Times New Roman"/>
          <w:sz w:val="28"/>
          <w:szCs w:val="28"/>
        </w:rPr>
        <w:t>Motolese</w:t>
      </w:r>
      <w:proofErr w:type="spellEnd"/>
      <w:r w:rsidRPr="00D870BE">
        <w:rPr>
          <w:rFonts w:ascii="Times New Roman" w:hAnsi="Times New Roman" w:cs="Times New Roman"/>
          <w:sz w:val="28"/>
          <w:szCs w:val="28"/>
        </w:rPr>
        <w:t xml:space="preserve"> Arianna, Guido Lorenzo e Muti Eleonora</w:t>
      </w:r>
    </w:p>
    <w:p w:rsidR="00694F9B" w:rsidRPr="00D870BE" w:rsidRDefault="00667B3A" w:rsidP="00D10337">
      <w:pPr>
        <w:jc w:val="both"/>
        <w:rPr>
          <w:rFonts w:ascii="Times New Roman" w:hAnsi="Times New Roman" w:cs="Times New Roman"/>
          <w:sz w:val="28"/>
          <w:szCs w:val="28"/>
        </w:rPr>
      </w:pPr>
      <w:r w:rsidRPr="00D870BE">
        <w:rPr>
          <w:rFonts w:ascii="Times New Roman" w:hAnsi="Times New Roman" w:cs="Times New Roman"/>
          <w:sz w:val="28"/>
          <w:szCs w:val="28"/>
        </w:rPr>
        <w:t>Il consiglio d’Istituto così composto ha validità annuale per la componente studentesca e triennale per tutte le altre componenti.</w:t>
      </w:r>
    </w:p>
    <w:p w:rsidR="00667B3A" w:rsidRPr="0001448C" w:rsidRDefault="00667B3A" w:rsidP="00D10337">
      <w:pPr>
        <w:jc w:val="both"/>
      </w:pPr>
      <w:r w:rsidRPr="00D870BE">
        <w:rPr>
          <w:rFonts w:ascii="Times New Roman" w:hAnsi="Times New Roman" w:cs="Times New Roman"/>
          <w:sz w:val="28"/>
          <w:szCs w:val="28"/>
        </w:rPr>
        <w:t>Il Consiglio d’istituto approva all’unanimità la sua composizione</w:t>
      </w:r>
    </w:p>
    <w:p w:rsidR="00792590" w:rsidRPr="00D10337" w:rsidRDefault="0001448C" w:rsidP="00792590">
      <w:pPr>
        <w:pStyle w:val="Paragrafoelenco"/>
        <w:numPr>
          <w:ilvl w:val="0"/>
          <w:numId w:val="1"/>
        </w:numPr>
        <w:rPr>
          <w:rFonts w:ascii="Times New Roman" w:hAnsi="Times New Roman" w:cs="Times New Roman"/>
          <w:b/>
          <w:sz w:val="28"/>
          <w:szCs w:val="28"/>
        </w:rPr>
      </w:pPr>
      <w:r w:rsidRPr="00D10337">
        <w:rPr>
          <w:rFonts w:ascii="Times New Roman" w:hAnsi="Times New Roman" w:cs="Times New Roman"/>
          <w:b/>
          <w:sz w:val="28"/>
          <w:szCs w:val="28"/>
        </w:rPr>
        <w:t>Comunicazione della DS;</w:t>
      </w:r>
    </w:p>
    <w:p w:rsidR="00792590" w:rsidRPr="00D10337" w:rsidRDefault="00792590" w:rsidP="00D10337">
      <w:pPr>
        <w:tabs>
          <w:tab w:val="left" w:pos="7830"/>
        </w:tabs>
        <w:rPr>
          <w:rFonts w:ascii="Times New Roman" w:hAnsi="Times New Roman" w:cs="Times New Roman"/>
          <w:sz w:val="28"/>
          <w:szCs w:val="28"/>
        </w:rPr>
      </w:pPr>
      <w:r w:rsidRPr="00D10337">
        <w:rPr>
          <w:rFonts w:ascii="Times New Roman" w:hAnsi="Times New Roman" w:cs="Times New Roman"/>
          <w:sz w:val="28"/>
          <w:szCs w:val="28"/>
        </w:rPr>
        <w:t>L</w:t>
      </w:r>
      <w:r w:rsidR="00C9413D" w:rsidRPr="00D10337">
        <w:rPr>
          <w:rFonts w:ascii="Times New Roman" w:hAnsi="Times New Roman" w:cs="Times New Roman"/>
          <w:sz w:val="28"/>
          <w:szCs w:val="28"/>
        </w:rPr>
        <w:t>a Dirigente comunica al consiglio</w:t>
      </w:r>
      <w:r w:rsidRPr="00D10337">
        <w:rPr>
          <w:rFonts w:ascii="Times New Roman" w:hAnsi="Times New Roman" w:cs="Times New Roman"/>
          <w:sz w:val="28"/>
          <w:szCs w:val="28"/>
        </w:rPr>
        <w:t xml:space="preserve"> quanto di seguito esplicitato sinteticamente:</w:t>
      </w:r>
      <w:r w:rsidR="00D10337" w:rsidRPr="00D10337">
        <w:rPr>
          <w:rFonts w:ascii="Times New Roman" w:hAnsi="Times New Roman" w:cs="Times New Roman"/>
          <w:sz w:val="28"/>
          <w:szCs w:val="28"/>
        </w:rPr>
        <w:tab/>
      </w:r>
    </w:p>
    <w:p w:rsidR="00D10337" w:rsidRPr="00D10337" w:rsidRDefault="00792590" w:rsidP="00792590">
      <w:pPr>
        <w:pStyle w:val="Paragrafoelenco"/>
        <w:numPr>
          <w:ilvl w:val="0"/>
          <w:numId w:val="3"/>
        </w:numPr>
        <w:jc w:val="both"/>
        <w:rPr>
          <w:rFonts w:ascii="Times New Roman" w:hAnsi="Times New Roman" w:cs="Times New Roman"/>
          <w:sz w:val="28"/>
          <w:szCs w:val="28"/>
        </w:rPr>
      </w:pPr>
      <w:r w:rsidRPr="00D10337">
        <w:rPr>
          <w:rFonts w:ascii="Times New Roman" w:hAnsi="Times New Roman" w:cs="Times New Roman"/>
          <w:sz w:val="28"/>
          <w:szCs w:val="28"/>
        </w:rPr>
        <w:t>Come di rito si è proceduto ad effettuare la comunicazione di tutte le richieste agl</w:t>
      </w:r>
      <w:r w:rsidR="00D10337" w:rsidRPr="00D10337">
        <w:rPr>
          <w:rFonts w:ascii="Times New Roman" w:hAnsi="Times New Roman" w:cs="Times New Roman"/>
          <w:sz w:val="28"/>
          <w:szCs w:val="28"/>
        </w:rPr>
        <w:t xml:space="preserve">i </w:t>
      </w:r>
      <w:proofErr w:type="spellStart"/>
      <w:r w:rsidR="00D10337" w:rsidRPr="00D10337">
        <w:rPr>
          <w:rFonts w:ascii="Times New Roman" w:hAnsi="Times New Roman" w:cs="Times New Roman"/>
          <w:sz w:val="28"/>
          <w:szCs w:val="28"/>
        </w:rPr>
        <w:t>EE.LL</w:t>
      </w:r>
      <w:proofErr w:type="spellEnd"/>
      <w:r w:rsidR="00D10337" w:rsidRPr="00D10337">
        <w:rPr>
          <w:rFonts w:ascii="Times New Roman" w:hAnsi="Times New Roman" w:cs="Times New Roman"/>
          <w:sz w:val="28"/>
          <w:szCs w:val="28"/>
        </w:rPr>
        <w:t>. per gli adeguamenti re</w:t>
      </w:r>
      <w:r w:rsidRPr="00D10337">
        <w:rPr>
          <w:rFonts w:ascii="Times New Roman" w:hAnsi="Times New Roman" w:cs="Times New Roman"/>
          <w:sz w:val="28"/>
          <w:szCs w:val="28"/>
        </w:rPr>
        <w:t>lativamente alla normativa sulla sicurezza nei luoghi di lavoro. Si sente il desiderio di ringraziare il Comune di Amantea per la vicinanza manifestata in relazione a tutte le esigenze insorte, in particolar modo quella relativa allo spiacevole inco</w:t>
      </w:r>
      <w:r w:rsidR="00D10337" w:rsidRPr="00D10337">
        <w:rPr>
          <w:rFonts w:ascii="Times New Roman" w:hAnsi="Times New Roman" w:cs="Times New Roman"/>
          <w:sz w:val="28"/>
          <w:szCs w:val="28"/>
        </w:rPr>
        <w:t>n</w:t>
      </w:r>
      <w:r w:rsidRPr="00D10337">
        <w:rPr>
          <w:rFonts w:ascii="Times New Roman" w:hAnsi="Times New Roman" w:cs="Times New Roman"/>
          <w:sz w:val="28"/>
          <w:szCs w:val="28"/>
        </w:rPr>
        <w:t>veniente che ha indotto questa Dirigenza a valutare la misura organizzativa speciale di interruzione della somministrazione di materiali igienici stante l’impossibilità a garantire efficacia, efficienza, buon andamento ed economicità;</w:t>
      </w:r>
    </w:p>
    <w:p w:rsidR="00D10337" w:rsidRDefault="00792590" w:rsidP="00792590">
      <w:pPr>
        <w:pStyle w:val="Paragrafoelenco"/>
        <w:numPr>
          <w:ilvl w:val="0"/>
          <w:numId w:val="3"/>
        </w:numPr>
        <w:jc w:val="both"/>
        <w:rPr>
          <w:rFonts w:ascii="Times New Roman" w:hAnsi="Times New Roman" w:cs="Times New Roman"/>
          <w:sz w:val="28"/>
          <w:szCs w:val="28"/>
        </w:rPr>
      </w:pPr>
      <w:r w:rsidRPr="00D10337">
        <w:rPr>
          <w:rFonts w:ascii="Times New Roman" w:hAnsi="Times New Roman" w:cs="Times New Roman"/>
          <w:sz w:val="28"/>
          <w:szCs w:val="28"/>
        </w:rPr>
        <w:t xml:space="preserve">Alla data odierna non sono pervenute all’Istituzione comunicazioni in merito all’organico aggiuntivo richiesto previsto dalla normativa </w:t>
      </w:r>
      <w:proofErr w:type="spellStart"/>
      <w:r w:rsidRPr="00D10337">
        <w:rPr>
          <w:rFonts w:ascii="Times New Roman" w:hAnsi="Times New Roman" w:cs="Times New Roman"/>
          <w:sz w:val="28"/>
          <w:szCs w:val="28"/>
        </w:rPr>
        <w:t>anticovid</w:t>
      </w:r>
      <w:proofErr w:type="spellEnd"/>
      <w:r w:rsidRPr="00D10337">
        <w:rPr>
          <w:rFonts w:ascii="Times New Roman" w:hAnsi="Times New Roman" w:cs="Times New Roman"/>
          <w:sz w:val="28"/>
          <w:szCs w:val="28"/>
        </w:rPr>
        <w:t xml:space="preserve"> stante che l’Istituzione ha esercitato in ravvedimento ed autotutela la richiesta relativa avendo per mero errore materiale non trasmesso il monitoraggio richiesto dall’ATP per il soddisfacimento del fabbisogno. Si rimane pertanto in attesa di una nuova ridistribuzione delle risorse così per come anche ampiamente richiesto dalle </w:t>
      </w:r>
      <w:proofErr w:type="spellStart"/>
      <w:r w:rsidRPr="00D10337">
        <w:rPr>
          <w:rFonts w:ascii="Times New Roman" w:hAnsi="Times New Roman" w:cs="Times New Roman"/>
          <w:sz w:val="28"/>
          <w:szCs w:val="28"/>
        </w:rPr>
        <w:t>OO.SS.</w:t>
      </w:r>
      <w:proofErr w:type="spellEnd"/>
      <w:r w:rsidRPr="00D10337">
        <w:rPr>
          <w:rFonts w:ascii="Times New Roman" w:hAnsi="Times New Roman" w:cs="Times New Roman"/>
          <w:sz w:val="28"/>
          <w:szCs w:val="28"/>
        </w:rPr>
        <w:t>;</w:t>
      </w:r>
    </w:p>
    <w:p w:rsidR="008532B8" w:rsidRDefault="00792590" w:rsidP="00D9618F">
      <w:pPr>
        <w:pStyle w:val="Paragrafoelenco"/>
        <w:numPr>
          <w:ilvl w:val="0"/>
          <w:numId w:val="3"/>
        </w:numPr>
        <w:jc w:val="both"/>
        <w:rPr>
          <w:rFonts w:ascii="Times New Roman" w:hAnsi="Times New Roman" w:cs="Times New Roman"/>
          <w:sz w:val="28"/>
          <w:szCs w:val="28"/>
        </w:rPr>
      </w:pPr>
      <w:r w:rsidRPr="008532B8">
        <w:rPr>
          <w:rFonts w:ascii="Times New Roman" w:hAnsi="Times New Roman" w:cs="Times New Roman"/>
          <w:sz w:val="28"/>
          <w:szCs w:val="28"/>
        </w:rPr>
        <w:t xml:space="preserve">Alla data odierna, stante la comunicazione delle risorse dell’anno scolastico corrente, si sono avviate le relazioni sindacali. </w:t>
      </w:r>
    </w:p>
    <w:p w:rsidR="00D10337" w:rsidRPr="00D10337" w:rsidRDefault="00792590" w:rsidP="00792590">
      <w:pPr>
        <w:pStyle w:val="Paragrafoelenco"/>
        <w:numPr>
          <w:ilvl w:val="0"/>
          <w:numId w:val="3"/>
        </w:numPr>
        <w:jc w:val="both"/>
        <w:rPr>
          <w:rFonts w:ascii="Times New Roman" w:hAnsi="Times New Roman" w:cs="Times New Roman"/>
          <w:sz w:val="28"/>
          <w:szCs w:val="28"/>
        </w:rPr>
      </w:pPr>
      <w:r w:rsidRPr="00D10337">
        <w:rPr>
          <w:rFonts w:ascii="Times New Roman" w:hAnsi="Times New Roman" w:cs="Times New Roman"/>
          <w:sz w:val="28"/>
          <w:szCs w:val="28"/>
        </w:rPr>
        <w:t>Comunica che per l’adesione dell’istituzione scolastica al Progetto PAC UNICAL è previsto un incontro per giovedì 25 novembre prossimo venturo dalle 15.30. Considerat</w:t>
      </w:r>
      <w:r w:rsidR="00EE3E54">
        <w:rPr>
          <w:rFonts w:ascii="Times New Roman" w:hAnsi="Times New Roman" w:cs="Times New Roman"/>
          <w:sz w:val="28"/>
          <w:szCs w:val="28"/>
        </w:rPr>
        <w:t xml:space="preserve">a l’importanza invita i componenti del consiglio </w:t>
      </w:r>
      <w:r w:rsidRPr="00D10337">
        <w:rPr>
          <w:rFonts w:ascii="Times New Roman" w:hAnsi="Times New Roman" w:cs="Times New Roman"/>
          <w:sz w:val="28"/>
          <w:szCs w:val="28"/>
        </w:rPr>
        <w:t xml:space="preserve">a partecipare ed a comunicare la propria adesione in tempi brevissimi allo staff </w:t>
      </w:r>
      <w:r w:rsidRPr="00D10337">
        <w:rPr>
          <w:rFonts w:ascii="Times New Roman" w:hAnsi="Times New Roman" w:cs="Times New Roman"/>
          <w:sz w:val="28"/>
          <w:szCs w:val="28"/>
        </w:rPr>
        <w:lastRenderedPageBreak/>
        <w:t>di presidenza. Ricorda che queste come altre iniziative instaurate stanno contribuendo a rivitalizzare il protagonismo dell’Istituzione sul territorio;</w:t>
      </w:r>
    </w:p>
    <w:p w:rsidR="00D10337" w:rsidRPr="00D10337" w:rsidRDefault="00792590" w:rsidP="00792590">
      <w:pPr>
        <w:pStyle w:val="Paragrafoelenco"/>
        <w:numPr>
          <w:ilvl w:val="0"/>
          <w:numId w:val="3"/>
        </w:numPr>
        <w:jc w:val="both"/>
        <w:rPr>
          <w:rFonts w:ascii="Times New Roman" w:hAnsi="Times New Roman" w:cs="Times New Roman"/>
          <w:sz w:val="28"/>
          <w:szCs w:val="28"/>
        </w:rPr>
      </w:pPr>
      <w:r w:rsidRPr="00D10337">
        <w:rPr>
          <w:rFonts w:ascii="Times New Roman" w:hAnsi="Times New Roman" w:cs="Times New Roman"/>
          <w:sz w:val="28"/>
          <w:szCs w:val="28"/>
        </w:rPr>
        <w:t>Comunica del brillante riconoscimento ottenuto dall’Associazione nazionale Magistrati;</w:t>
      </w:r>
    </w:p>
    <w:p w:rsidR="00D10337" w:rsidRPr="00D10337" w:rsidRDefault="00792590" w:rsidP="00792590">
      <w:pPr>
        <w:pStyle w:val="Paragrafoelenco"/>
        <w:numPr>
          <w:ilvl w:val="0"/>
          <w:numId w:val="3"/>
        </w:numPr>
        <w:jc w:val="both"/>
        <w:rPr>
          <w:rFonts w:ascii="Times New Roman" w:hAnsi="Times New Roman" w:cs="Times New Roman"/>
          <w:sz w:val="28"/>
          <w:szCs w:val="28"/>
        </w:rPr>
      </w:pPr>
      <w:r w:rsidRPr="00D10337">
        <w:rPr>
          <w:rFonts w:ascii="Times New Roman" w:hAnsi="Times New Roman" w:cs="Times New Roman"/>
          <w:sz w:val="28"/>
          <w:szCs w:val="28"/>
        </w:rPr>
        <w:t xml:space="preserve"> Per le attività di PCTO stante la mirabile iniziativa instaurata dalla classe quarte F scienze umane suggerisce che tutte le classi quarte possano presentare alle classi degli altri indirizzi le specificità dei propri ordinamenti nelle modalità che si concorderanno;</w:t>
      </w:r>
    </w:p>
    <w:p w:rsidR="00792590" w:rsidRDefault="00792590" w:rsidP="00792590">
      <w:pPr>
        <w:pStyle w:val="Paragrafoelenco"/>
        <w:numPr>
          <w:ilvl w:val="0"/>
          <w:numId w:val="3"/>
        </w:numPr>
        <w:jc w:val="both"/>
        <w:rPr>
          <w:rFonts w:ascii="Times New Roman" w:hAnsi="Times New Roman" w:cs="Times New Roman"/>
          <w:sz w:val="28"/>
          <w:szCs w:val="28"/>
        </w:rPr>
      </w:pPr>
      <w:r w:rsidRPr="00D10337">
        <w:rPr>
          <w:rFonts w:ascii="Times New Roman" w:hAnsi="Times New Roman" w:cs="Times New Roman"/>
          <w:sz w:val="28"/>
          <w:szCs w:val="28"/>
        </w:rPr>
        <w:t>A sol titolo informativo</w:t>
      </w:r>
      <w:r w:rsidR="00EE3E54">
        <w:rPr>
          <w:rFonts w:ascii="Times New Roman" w:hAnsi="Times New Roman" w:cs="Times New Roman"/>
          <w:sz w:val="28"/>
          <w:szCs w:val="28"/>
        </w:rPr>
        <w:t xml:space="preserve"> porta a conoscenza del consiglio</w:t>
      </w:r>
      <w:r w:rsidRPr="00D10337">
        <w:rPr>
          <w:rFonts w:ascii="Times New Roman" w:hAnsi="Times New Roman" w:cs="Times New Roman"/>
          <w:sz w:val="28"/>
          <w:szCs w:val="28"/>
        </w:rPr>
        <w:t xml:space="preserve"> le problematiche risolte con l’Agenzia delle Entrate ed i rapporti intercorrenti con i revisori dei conti circa il finanziamento che ha consentito l’attivazione del miglioramento della connettività dell’istituzione per garantire la DA e/o la DID.</w:t>
      </w:r>
    </w:p>
    <w:p w:rsidR="00EE3E54" w:rsidRPr="00D10337" w:rsidRDefault="00EE3E54" w:rsidP="00792590">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Comunica delle relazioni che stanno intercorrendo con l’Arma dei Carabinieri per il corso sulla Sicurezza stradale.</w:t>
      </w:r>
    </w:p>
    <w:p w:rsidR="00792590" w:rsidRPr="00D10337" w:rsidRDefault="00792590" w:rsidP="00B31EC2">
      <w:pPr>
        <w:jc w:val="both"/>
        <w:rPr>
          <w:rFonts w:ascii="Times New Roman" w:hAnsi="Times New Roman" w:cs="Times New Roman"/>
          <w:sz w:val="28"/>
          <w:szCs w:val="28"/>
        </w:rPr>
      </w:pPr>
      <w:r w:rsidRPr="00D10337">
        <w:rPr>
          <w:rFonts w:ascii="Times New Roman" w:hAnsi="Times New Roman" w:cs="Times New Roman"/>
          <w:sz w:val="28"/>
          <w:szCs w:val="28"/>
        </w:rPr>
        <w:t>Il consiglio d’Istituto prende atto all’unanimità delle comunicazioni della DS</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Variazioni di bilancio;</w:t>
      </w:r>
    </w:p>
    <w:p w:rsidR="00694F9B" w:rsidRPr="00B31EC2" w:rsidRDefault="00694F9B" w:rsidP="00B31EC2">
      <w:pPr>
        <w:jc w:val="both"/>
        <w:rPr>
          <w:rFonts w:ascii="Times New Roman" w:hAnsi="Times New Roman" w:cs="Times New Roman"/>
          <w:sz w:val="28"/>
          <w:szCs w:val="28"/>
        </w:rPr>
      </w:pPr>
      <w:r w:rsidRPr="00B31EC2">
        <w:rPr>
          <w:rFonts w:ascii="Times New Roman" w:hAnsi="Times New Roman" w:cs="Times New Roman"/>
          <w:sz w:val="28"/>
          <w:szCs w:val="28"/>
        </w:rPr>
        <w:t>La Dirigente Scolastica cede la parola al DSGA che rende note le variazioni effettuate per i finanziamenti accertati come da documentazione allegata.</w:t>
      </w:r>
    </w:p>
    <w:p w:rsidR="00667B3A" w:rsidRPr="00B31EC2" w:rsidRDefault="00667B3A" w:rsidP="00B31EC2">
      <w:pPr>
        <w:jc w:val="both"/>
        <w:rPr>
          <w:rFonts w:ascii="Times New Roman" w:hAnsi="Times New Roman" w:cs="Times New Roman"/>
          <w:sz w:val="28"/>
          <w:szCs w:val="28"/>
        </w:rPr>
      </w:pPr>
      <w:r w:rsidRPr="00B31EC2">
        <w:rPr>
          <w:rFonts w:ascii="Times New Roman" w:hAnsi="Times New Roman" w:cs="Times New Roman"/>
          <w:sz w:val="28"/>
          <w:szCs w:val="28"/>
        </w:rPr>
        <w:t>Il Consiglio d’istituto approva all’unanimità</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Approvazione regolamento approvvigionamento materiali di laboratorio</w:t>
      </w:r>
      <w:r w:rsidR="00694F9B" w:rsidRPr="00B31EC2">
        <w:rPr>
          <w:rFonts w:ascii="Times New Roman" w:hAnsi="Times New Roman" w:cs="Times New Roman"/>
          <w:b/>
          <w:sz w:val="28"/>
          <w:szCs w:val="28"/>
        </w:rPr>
        <w:t xml:space="preserve"> e piccola manutenzione</w:t>
      </w:r>
      <w:r w:rsidRPr="00B31EC2">
        <w:rPr>
          <w:rFonts w:ascii="Times New Roman" w:hAnsi="Times New Roman" w:cs="Times New Roman"/>
          <w:b/>
          <w:sz w:val="28"/>
          <w:szCs w:val="28"/>
        </w:rPr>
        <w:t>;</w:t>
      </w:r>
    </w:p>
    <w:p w:rsidR="00694F9B" w:rsidRPr="00B31EC2" w:rsidRDefault="00694F9B" w:rsidP="00B31EC2">
      <w:pPr>
        <w:jc w:val="both"/>
        <w:rPr>
          <w:rFonts w:ascii="Times New Roman" w:hAnsi="Times New Roman" w:cs="Times New Roman"/>
          <w:sz w:val="28"/>
          <w:szCs w:val="28"/>
        </w:rPr>
      </w:pPr>
      <w:r w:rsidRPr="00B31EC2">
        <w:rPr>
          <w:rFonts w:ascii="Times New Roman" w:hAnsi="Times New Roman" w:cs="Times New Roman"/>
          <w:sz w:val="28"/>
          <w:szCs w:val="28"/>
        </w:rPr>
        <w:t>La dirigente Scolastica evidenzia le motivazioni che hanno reso necessario l’adozione di un tale regolamento in relazione alla coesistenza di diversi laboratori appartenenti a numerosi indirizzi.</w:t>
      </w:r>
    </w:p>
    <w:p w:rsidR="00694F9B" w:rsidRPr="00B31EC2" w:rsidRDefault="00694F9B" w:rsidP="00B31EC2">
      <w:pPr>
        <w:jc w:val="both"/>
        <w:rPr>
          <w:rFonts w:ascii="Times New Roman" w:hAnsi="Times New Roman" w:cs="Times New Roman"/>
          <w:sz w:val="28"/>
          <w:szCs w:val="28"/>
        </w:rPr>
      </w:pPr>
      <w:r w:rsidRPr="00B31EC2">
        <w:rPr>
          <w:rFonts w:ascii="Times New Roman" w:hAnsi="Times New Roman" w:cs="Times New Roman"/>
          <w:sz w:val="28"/>
          <w:szCs w:val="28"/>
        </w:rPr>
        <w:t>Il consiglio d’Istituto approva a</w:t>
      </w:r>
      <w:r w:rsidR="00B31EC2">
        <w:rPr>
          <w:rFonts w:ascii="Times New Roman" w:hAnsi="Times New Roman" w:cs="Times New Roman"/>
          <w:sz w:val="28"/>
          <w:szCs w:val="28"/>
        </w:rPr>
        <w:t xml:space="preserve">ll’unanimità il Regolamento per </w:t>
      </w:r>
      <w:r w:rsidRPr="00B31EC2">
        <w:rPr>
          <w:rFonts w:ascii="Times New Roman" w:hAnsi="Times New Roman" w:cs="Times New Roman"/>
          <w:sz w:val="28"/>
          <w:szCs w:val="28"/>
        </w:rPr>
        <w:t>l’approvvigiona</w:t>
      </w:r>
      <w:r w:rsidR="00667B3A" w:rsidRPr="00B31EC2">
        <w:rPr>
          <w:rFonts w:ascii="Times New Roman" w:hAnsi="Times New Roman" w:cs="Times New Roman"/>
          <w:sz w:val="28"/>
          <w:szCs w:val="28"/>
        </w:rPr>
        <w:t>mento dei material</w:t>
      </w:r>
      <w:r w:rsidRPr="00B31EC2">
        <w:rPr>
          <w:rFonts w:ascii="Times New Roman" w:hAnsi="Times New Roman" w:cs="Times New Roman"/>
          <w:sz w:val="28"/>
          <w:szCs w:val="28"/>
        </w:rPr>
        <w:t xml:space="preserve">i </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Surroga giunta esecutiva componente studentesca;</w:t>
      </w:r>
    </w:p>
    <w:p w:rsidR="00694F9B" w:rsidRPr="00B31EC2" w:rsidRDefault="00694F9B" w:rsidP="00B31EC2">
      <w:pPr>
        <w:jc w:val="both"/>
        <w:rPr>
          <w:rFonts w:ascii="Times New Roman" w:hAnsi="Times New Roman" w:cs="Times New Roman"/>
          <w:sz w:val="28"/>
          <w:szCs w:val="28"/>
        </w:rPr>
      </w:pPr>
      <w:r w:rsidRPr="00B31EC2">
        <w:rPr>
          <w:rFonts w:ascii="Times New Roman" w:hAnsi="Times New Roman" w:cs="Times New Roman"/>
          <w:sz w:val="28"/>
          <w:szCs w:val="28"/>
        </w:rPr>
        <w:t>Considerata la decadenza della componente studentesca nella giunta si indivi</w:t>
      </w:r>
      <w:r w:rsidR="00E30FF3">
        <w:rPr>
          <w:rFonts w:ascii="Times New Roman" w:hAnsi="Times New Roman" w:cs="Times New Roman"/>
          <w:sz w:val="28"/>
          <w:szCs w:val="28"/>
        </w:rPr>
        <w:t>dua il neo eletto maggiorenne Muti Eleonora;</w:t>
      </w:r>
    </w:p>
    <w:p w:rsidR="00694F9B" w:rsidRPr="00B31EC2" w:rsidRDefault="00694F9B" w:rsidP="00B31EC2">
      <w:pPr>
        <w:jc w:val="both"/>
        <w:rPr>
          <w:rFonts w:ascii="Times New Roman" w:hAnsi="Times New Roman" w:cs="Times New Roman"/>
          <w:sz w:val="28"/>
          <w:szCs w:val="28"/>
        </w:rPr>
      </w:pPr>
      <w:r w:rsidRPr="00B31EC2">
        <w:rPr>
          <w:rFonts w:ascii="Times New Roman" w:hAnsi="Times New Roman" w:cs="Times New Roman"/>
          <w:sz w:val="28"/>
          <w:szCs w:val="28"/>
        </w:rPr>
        <w:t>Il consiglio d’is</w:t>
      </w:r>
      <w:r w:rsidR="00667B3A" w:rsidRPr="00B31EC2">
        <w:rPr>
          <w:rFonts w:ascii="Times New Roman" w:hAnsi="Times New Roman" w:cs="Times New Roman"/>
          <w:sz w:val="28"/>
          <w:szCs w:val="28"/>
        </w:rPr>
        <w:t>t</w:t>
      </w:r>
      <w:r w:rsidRPr="00B31EC2">
        <w:rPr>
          <w:rFonts w:ascii="Times New Roman" w:hAnsi="Times New Roman" w:cs="Times New Roman"/>
          <w:sz w:val="28"/>
          <w:szCs w:val="28"/>
        </w:rPr>
        <w:t>ituto approva all’unanimità</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Surroga organo di garanzia componete studentesca;</w:t>
      </w:r>
    </w:p>
    <w:p w:rsidR="00667B3A" w:rsidRPr="00B31EC2" w:rsidRDefault="00667B3A" w:rsidP="00B31EC2">
      <w:pPr>
        <w:jc w:val="both"/>
        <w:rPr>
          <w:rFonts w:ascii="Times New Roman" w:hAnsi="Times New Roman" w:cs="Times New Roman"/>
          <w:sz w:val="28"/>
          <w:szCs w:val="28"/>
        </w:rPr>
      </w:pPr>
      <w:r w:rsidRPr="00B31EC2">
        <w:rPr>
          <w:rFonts w:ascii="Times New Roman" w:hAnsi="Times New Roman" w:cs="Times New Roman"/>
          <w:sz w:val="28"/>
          <w:szCs w:val="28"/>
        </w:rPr>
        <w:t>Considerata la decadenza della componente studentesca nella giunta si indivi</w:t>
      </w:r>
      <w:r w:rsidR="00E30FF3">
        <w:rPr>
          <w:rFonts w:ascii="Times New Roman" w:hAnsi="Times New Roman" w:cs="Times New Roman"/>
          <w:sz w:val="28"/>
          <w:szCs w:val="28"/>
        </w:rPr>
        <w:t xml:space="preserve">dua il neo eletto maggiorenne </w:t>
      </w:r>
      <w:proofErr w:type="spellStart"/>
      <w:r w:rsidR="00E30FF3">
        <w:rPr>
          <w:rFonts w:ascii="Times New Roman" w:hAnsi="Times New Roman" w:cs="Times New Roman"/>
          <w:sz w:val="28"/>
          <w:szCs w:val="28"/>
        </w:rPr>
        <w:t>Motolese</w:t>
      </w:r>
      <w:proofErr w:type="spellEnd"/>
      <w:r w:rsidR="00E30FF3">
        <w:rPr>
          <w:rFonts w:ascii="Times New Roman" w:hAnsi="Times New Roman" w:cs="Times New Roman"/>
          <w:sz w:val="28"/>
          <w:szCs w:val="28"/>
        </w:rPr>
        <w:t xml:space="preserve"> Arianna;</w:t>
      </w:r>
    </w:p>
    <w:p w:rsidR="00667B3A" w:rsidRPr="00B31EC2" w:rsidRDefault="00667B3A" w:rsidP="00B31EC2">
      <w:pPr>
        <w:jc w:val="both"/>
        <w:rPr>
          <w:rFonts w:ascii="Times New Roman" w:hAnsi="Times New Roman" w:cs="Times New Roman"/>
          <w:sz w:val="28"/>
          <w:szCs w:val="28"/>
        </w:rPr>
      </w:pPr>
      <w:r w:rsidRPr="00B31EC2">
        <w:rPr>
          <w:rFonts w:ascii="Times New Roman" w:hAnsi="Times New Roman" w:cs="Times New Roman"/>
          <w:sz w:val="28"/>
          <w:szCs w:val="28"/>
        </w:rPr>
        <w:t xml:space="preserve">Il </w:t>
      </w:r>
      <w:r w:rsidR="005C01D1">
        <w:rPr>
          <w:rFonts w:ascii="Times New Roman" w:hAnsi="Times New Roman" w:cs="Times New Roman"/>
          <w:sz w:val="28"/>
          <w:szCs w:val="28"/>
        </w:rPr>
        <w:t>C</w:t>
      </w:r>
      <w:r w:rsidRPr="00B31EC2">
        <w:rPr>
          <w:rFonts w:ascii="Times New Roman" w:hAnsi="Times New Roman" w:cs="Times New Roman"/>
          <w:sz w:val="28"/>
          <w:szCs w:val="28"/>
        </w:rPr>
        <w:t>onsiglio d’</w:t>
      </w:r>
      <w:r w:rsidR="005C01D1">
        <w:rPr>
          <w:rFonts w:ascii="Times New Roman" w:hAnsi="Times New Roman" w:cs="Times New Roman"/>
          <w:sz w:val="28"/>
          <w:szCs w:val="28"/>
        </w:rPr>
        <w:t>I</w:t>
      </w:r>
      <w:r w:rsidRPr="00B31EC2">
        <w:rPr>
          <w:rFonts w:ascii="Times New Roman" w:hAnsi="Times New Roman" w:cs="Times New Roman"/>
          <w:sz w:val="28"/>
          <w:szCs w:val="28"/>
        </w:rPr>
        <w:t>stituto approva all’unanimità</w:t>
      </w:r>
    </w:p>
    <w:p w:rsidR="00667B3A" w:rsidRPr="00B31EC2" w:rsidRDefault="00667B3A" w:rsidP="00B31EC2">
      <w:pPr>
        <w:jc w:val="both"/>
        <w:rPr>
          <w:rFonts w:ascii="Times New Roman" w:hAnsi="Times New Roman" w:cs="Times New Roman"/>
          <w:sz w:val="28"/>
          <w:szCs w:val="28"/>
        </w:rPr>
      </w:pP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Delibera chiusura scuola prefestivi;</w:t>
      </w:r>
    </w:p>
    <w:p w:rsidR="00667B3A" w:rsidRDefault="005C01D1" w:rsidP="00B31EC2">
      <w:pPr>
        <w:jc w:val="both"/>
        <w:rPr>
          <w:rFonts w:ascii="Times New Roman" w:hAnsi="Times New Roman" w:cs="Times New Roman"/>
          <w:sz w:val="28"/>
          <w:szCs w:val="28"/>
        </w:rPr>
      </w:pPr>
      <w:r>
        <w:rPr>
          <w:rFonts w:ascii="Times New Roman" w:hAnsi="Times New Roman" w:cs="Times New Roman"/>
          <w:sz w:val="28"/>
          <w:szCs w:val="28"/>
        </w:rPr>
        <w:t>La D</w:t>
      </w:r>
      <w:r w:rsidR="00667B3A" w:rsidRPr="00B31EC2">
        <w:rPr>
          <w:rFonts w:ascii="Times New Roman" w:hAnsi="Times New Roman" w:cs="Times New Roman"/>
          <w:sz w:val="28"/>
          <w:szCs w:val="28"/>
        </w:rPr>
        <w:t>irigente rende noto che il personale ATA ha richiesto a maggioranza la chiusura dei seguenti giorni pref</w:t>
      </w:r>
      <w:r w:rsidR="0060233C">
        <w:rPr>
          <w:rFonts w:ascii="Times New Roman" w:hAnsi="Times New Roman" w:cs="Times New Roman"/>
          <w:sz w:val="28"/>
          <w:szCs w:val="28"/>
        </w:rPr>
        <w:t>estivi:</w:t>
      </w:r>
    </w:p>
    <w:p w:rsidR="0060233C" w:rsidRPr="0060233C" w:rsidRDefault="0060233C" w:rsidP="0060233C">
      <w:pPr>
        <w:numPr>
          <w:ilvl w:val="0"/>
          <w:numId w:val="4"/>
        </w:numPr>
        <w:spacing w:after="200" w:line="276" w:lineRule="auto"/>
        <w:ind w:left="714" w:hanging="357"/>
        <w:contextualSpacing/>
        <w:rPr>
          <w:rFonts w:ascii="Times New Roman" w:eastAsia="Times New Roman" w:hAnsi="Times New Roman" w:cs="Times New Roman"/>
          <w:sz w:val="28"/>
          <w:szCs w:val="28"/>
          <w:lang w:eastAsia="it-IT"/>
        </w:rPr>
      </w:pPr>
      <w:r w:rsidRPr="0060233C">
        <w:rPr>
          <w:rFonts w:ascii="Times New Roman" w:eastAsia="Times New Roman" w:hAnsi="Times New Roman" w:cs="Times New Roman"/>
          <w:sz w:val="28"/>
          <w:szCs w:val="28"/>
          <w:lang w:eastAsia="it-IT"/>
        </w:rPr>
        <w:t>MARTEDI’02 NOVEMBRE 2021</w:t>
      </w:r>
      <w:r w:rsidR="00E30FF3">
        <w:rPr>
          <w:rFonts w:ascii="Times New Roman" w:eastAsia="Times New Roman" w:hAnsi="Times New Roman" w:cs="Times New Roman"/>
          <w:sz w:val="28"/>
          <w:szCs w:val="28"/>
          <w:lang w:eastAsia="it-IT"/>
        </w:rPr>
        <w:t xml:space="preserve">* </w:t>
      </w:r>
      <w:r w:rsidRPr="0060233C">
        <w:rPr>
          <w:rFonts w:ascii="Times New Roman" w:eastAsia="Times New Roman" w:hAnsi="Times New Roman" w:cs="Times New Roman"/>
          <w:sz w:val="28"/>
          <w:szCs w:val="28"/>
          <w:lang w:eastAsia="it-IT"/>
        </w:rPr>
        <w:t>;</w:t>
      </w:r>
    </w:p>
    <w:p w:rsidR="0060233C" w:rsidRPr="0060233C" w:rsidRDefault="0060233C" w:rsidP="0060233C">
      <w:pPr>
        <w:numPr>
          <w:ilvl w:val="0"/>
          <w:numId w:val="4"/>
        </w:numPr>
        <w:spacing w:after="200" w:line="276" w:lineRule="auto"/>
        <w:ind w:left="714" w:hanging="357"/>
        <w:contextualSpacing/>
        <w:rPr>
          <w:rFonts w:ascii="Times New Roman" w:eastAsia="Times New Roman" w:hAnsi="Times New Roman" w:cs="Times New Roman"/>
          <w:sz w:val="28"/>
          <w:szCs w:val="28"/>
          <w:lang w:eastAsia="it-IT"/>
        </w:rPr>
      </w:pPr>
      <w:r w:rsidRPr="0060233C">
        <w:rPr>
          <w:rFonts w:ascii="Times New Roman" w:eastAsia="Times New Roman" w:hAnsi="Times New Roman" w:cs="Times New Roman"/>
          <w:sz w:val="28"/>
          <w:szCs w:val="28"/>
          <w:lang w:eastAsia="it-IT"/>
        </w:rPr>
        <w:t>VENERDI’ 24 DICEMBRE 2021;</w:t>
      </w:r>
    </w:p>
    <w:p w:rsidR="0060233C" w:rsidRPr="0060233C" w:rsidRDefault="0060233C" w:rsidP="0060233C">
      <w:pPr>
        <w:numPr>
          <w:ilvl w:val="0"/>
          <w:numId w:val="4"/>
        </w:numPr>
        <w:spacing w:after="200" w:line="276" w:lineRule="auto"/>
        <w:ind w:left="714" w:hanging="357"/>
        <w:contextualSpacing/>
        <w:rPr>
          <w:rFonts w:ascii="Times New Roman" w:eastAsia="Times New Roman" w:hAnsi="Times New Roman" w:cs="Times New Roman"/>
          <w:sz w:val="28"/>
          <w:szCs w:val="28"/>
          <w:lang w:eastAsia="it-IT"/>
        </w:rPr>
      </w:pPr>
      <w:r w:rsidRPr="0060233C">
        <w:rPr>
          <w:rFonts w:ascii="Times New Roman" w:eastAsia="Times New Roman" w:hAnsi="Times New Roman" w:cs="Times New Roman"/>
          <w:sz w:val="28"/>
          <w:szCs w:val="28"/>
          <w:lang w:eastAsia="it-IT"/>
        </w:rPr>
        <w:t>VENERDI’ 31 DICEMBRE 2021;</w:t>
      </w:r>
    </w:p>
    <w:p w:rsidR="0060233C" w:rsidRPr="0060233C" w:rsidRDefault="0060233C" w:rsidP="0060233C">
      <w:pPr>
        <w:numPr>
          <w:ilvl w:val="0"/>
          <w:numId w:val="4"/>
        </w:numPr>
        <w:spacing w:after="200" w:line="276" w:lineRule="auto"/>
        <w:ind w:left="714" w:hanging="357"/>
        <w:contextualSpacing/>
        <w:rPr>
          <w:rFonts w:ascii="Times New Roman" w:eastAsia="Times New Roman" w:hAnsi="Times New Roman" w:cs="Times New Roman"/>
          <w:sz w:val="28"/>
          <w:szCs w:val="28"/>
          <w:lang w:eastAsia="it-IT"/>
        </w:rPr>
      </w:pPr>
      <w:r w:rsidRPr="0060233C">
        <w:rPr>
          <w:rFonts w:ascii="Times New Roman" w:eastAsia="Times New Roman" w:hAnsi="Times New Roman" w:cs="Times New Roman"/>
          <w:sz w:val="28"/>
          <w:szCs w:val="28"/>
          <w:lang w:eastAsia="it-IT"/>
        </w:rPr>
        <w:t>MERCOLEDI’ 5 GENNAIO 2022;</w:t>
      </w:r>
    </w:p>
    <w:p w:rsidR="0060233C" w:rsidRPr="0060233C" w:rsidRDefault="0060233C" w:rsidP="0060233C">
      <w:pPr>
        <w:numPr>
          <w:ilvl w:val="0"/>
          <w:numId w:val="4"/>
        </w:numPr>
        <w:spacing w:after="200" w:line="276" w:lineRule="auto"/>
        <w:ind w:left="714" w:hanging="357"/>
        <w:contextualSpacing/>
        <w:rPr>
          <w:rFonts w:ascii="Times New Roman" w:eastAsia="Times New Roman" w:hAnsi="Times New Roman" w:cs="Times New Roman"/>
          <w:sz w:val="28"/>
          <w:szCs w:val="28"/>
          <w:lang w:eastAsia="it-IT"/>
        </w:rPr>
      </w:pPr>
      <w:r w:rsidRPr="0060233C">
        <w:rPr>
          <w:rFonts w:ascii="Times New Roman" w:eastAsia="Times New Roman" w:hAnsi="Times New Roman" w:cs="Times New Roman"/>
          <w:sz w:val="28"/>
          <w:szCs w:val="28"/>
          <w:lang w:eastAsia="it-IT"/>
        </w:rPr>
        <w:t>SABATO 16 APRILE 2022;</w:t>
      </w:r>
    </w:p>
    <w:p w:rsidR="0060233C" w:rsidRPr="0060233C" w:rsidRDefault="0060233C" w:rsidP="0060233C">
      <w:pPr>
        <w:widowControl w:val="0"/>
        <w:numPr>
          <w:ilvl w:val="0"/>
          <w:numId w:val="4"/>
        </w:numPr>
        <w:spacing w:after="200" w:line="276" w:lineRule="auto"/>
        <w:ind w:left="714" w:hanging="357"/>
        <w:contextualSpacing/>
        <w:jc w:val="both"/>
        <w:rPr>
          <w:rFonts w:ascii="Times New Roman" w:eastAsia="Verdana" w:hAnsi="Times New Roman" w:cs="Times New Roman"/>
          <w:sz w:val="28"/>
          <w:szCs w:val="28"/>
          <w:lang w:eastAsia="it-IT"/>
        </w:rPr>
      </w:pPr>
      <w:r w:rsidRPr="0060233C">
        <w:rPr>
          <w:rFonts w:ascii="Times New Roman" w:eastAsia="Times New Roman" w:hAnsi="Times New Roman" w:cs="Times New Roman"/>
          <w:sz w:val="28"/>
          <w:szCs w:val="28"/>
          <w:lang w:eastAsia="it-IT"/>
        </w:rPr>
        <w:t>SABATO 23 E 30 LUGLIO 2022;</w:t>
      </w:r>
    </w:p>
    <w:p w:rsidR="0060233C" w:rsidRPr="00E30FF3" w:rsidRDefault="0060233C" w:rsidP="0060233C">
      <w:pPr>
        <w:widowControl w:val="0"/>
        <w:numPr>
          <w:ilvl w:val="0"/>
          <w:numId w:val="4"/>
        </w:numPr>
        <w:spacing w:after="200" w:line="276" w:lineRule="auto"/>
        <w:ind w:left="714" w:hanging="357"/>
        <w:contextualSpacing/>
        <w:jc w:val="both"/>
        <w:rPr>
          <w:rFonts w:ascii="Times New Roman" w:eastAsia="Verdana" w:hAnsi="Times New Roman" w:cs="Times New Roman"/>
          <w:sz w:val="28"/>
          <w:szCs w:val="28"/>
          <w:lang w:eastAsia="it-IT"/>
        </w:rPr>
      </w:pPr>
      <w:r w:rsidRPr="0060233C">
        <w:rPr>
          <w:rFonts w:ascii="Times New Roman" w:eastAsia="Times New Roman" w:hAnsi="Times New Roman" w:cs="Times New Roman"/>
          <w:sz w:val="28"/>
          <w:szCs w:val="28"/>
          <w:lang w:eastAsia="it-IT"/>
        </w:rPr>
        <w:t>SABATO 6/13/20/27 AGOSTO 2022.</w:t>
      </w:r>
    </w:p>
    <w:p w:rsidR="00E30FF3" w:rsidRPr="00E30FF3" w:rsidRDefault="00E30FF3" w:rsidP="00E30FF3">
      <w:pPr>
        <w:widowControl w:val="0"/>
        <w:spacing w:after="200" w:line="276" w:lineRule="auto"/>
        <w:jc w:val="both"/>
        <w:rPr>
          <w:rFonts w:ascii="Times New Roman" w:eastAsia="Verdana" w:hAnsi="Times New Roman" w:cs="Times New Roman"/>
          <w:sz w:val="28"/>
          <w:szCs w:val="28"/>
          <w:lang w:eastAsia="it-IT"/>
        </w:rPr>
      </w:pPr>
      <w:r>
        <w:rPr>
          <w:rFonts w:ascii="Times New Roman" w:eastAsia="Times New Roman" w:hAnsi="Times New Roman" w:cs="Times New Roman"/>
          <w:sz w:val="28"/>
          <w:szCs w:val="28"/>
          <w:lang w:eastAsia="it-IT"/>
        </w:rPr>
        <w:t>*</w:t>
      </w:r>
      <w:r w:rsidR="00C93373">
        <w:rPr>
          <w:rFonts w:ascii="Times New Roman" w:eastAsia="Times New Roman" w:hAnsi="Times New Roman" w:cs="Times New Roman"/>
          <w:sz w:val="28"/>
          <w:szCs w:val="28"/>
          <w:lang w:eastAsia="it-IT"/>
        </w:rPr>
        <w:t xml:space="preserve"> </w:t>
      </w:r>
      <w:r w:rsidRPr="00E30FF3">
        <w:rPr>
          <w:rFonts w:ascii="Times New Roman" w:eastAsia="Times New Roman" w:hAnsi="Times New Roman" w:cs="Times New Roman"/>
          <w:sz w:val="28"/>
          <w:szCs w:val="28"/>
          <w:lang w:eastAsia="it-IT"/>
        </w:rPr>
        <w:t>Per quanto concerne il giorno 2 di Novembre è da intendersi giorno di chiusura post festiva in relazione alla chiusura delle attività didattiche così per come da calendario della Regione Calabria.</w:t>
      </w:r>
    </w:p>
    <w:p w:rsidR="00667B3A" w:rsidRPr="00B31EC2" w:rsidRDefault="00667B3A" w:rsidP="00B31EC2">
      <w:pPr>
        <w:jc w:val="both"/>
        <w:rPr>
          <w:rFonts w:ascii="Times New Roman" w:hAnsi="Times New Roman" w:cs="Times New Roman"/>
          <w:sz w:val="28"/>
          <w:szCs w:val="28"/>
        </w:rPr>
      </w:pPr>
      <w:r w:rsidRPr="00B31EC2">
        <w:rPr>
          <w:rFonts w:ascii="Times New Roman" w:hAnsi="Times New Roman" w:cs="Times New Roman"/>
          <w:sz w:val="28"/>
          <w:szCs w:val="28"/>
        </w:rPr>
        <w:t xml:space="preserve">Il consiglio d’istituto approva all’unanimità la chiusura dei prefestivi così per come richiesta dal personale ATA. </w:t>
      </w:r>
      <w:r w:rsidR="00E30FF3">
        <w:rPr>
          <w:rFonts w:ascii="Times New Roman" w:hAnsi="Times New Roman" w:cs="Times New Roman"/>
          <w:sz w:val="28"/>
          <w:szCs w:val="28"/>
        </w:rPr>
        <w:t xml:space="preserve">La presente delibera è la delibera </w:t>
      </w:r>
      <w:proofErr w:type="spellStart"/>
      <w:r w:rsidR="00E30FF3">
        <w:rPr>
          <w:rFonts w:ascii="Times New Roman" w:hAnsi="Times New Roman" w:cs="Times New Roman"/>
          <w:sz w:val="28"/>
          <w:szCs w:val="28"/>
        </w:rPr>
        <w:t>N°</w:t>
      </w:r>
      <w:proofErr w:type="spellEnd"/>
      <w:r w:rsidR="00E30FF3">
        <w:rPr>
          <w:rFonts w:ascii="Times New Roman" w:hAnsi="Times New Roman" w:cs="Times New Roman"/>
          <w:sz w:val="28"/>
          <w:szCs w:val="28"/>
        </w:rPr>
        <w:t xml:space="preserve"> 2 del Consiglio d’Istituto dell’anno scolastico 2021-2022</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 xml:space="preserve">Adozione modello di delega annuale entrate posticipate/uscite anticipate alunni per esigenze di servizio </w:t>
      </w:r>
      <w:proofErr w:type="spellStart"/>
      <w:r w:rsidRPr="00B31EC2">
        <w:rPr>
          <w:rFonts w:ascii="Times New Roman" w:hAnsi="Times New Roman" w:cs="Times New Roman"/>
          <w:b/>
          <w:sz w:val="28"/>
          <w:szCs w:val="28"/>
        </w:rPr>
        <w:t>a</w:t>
      </w:r>
      <w:r w:rsidR="00E30FF3">
        <w:rPr>
          <w:rFonts w:ascii="Times New Roman" w:hAnsi="Times New Roman" w:cs="Times New Roman"/>
          <w:b/>
          <w:sz w:val="28"/>
          <w:szCs w:val="28"/>
        </w:rPr>
        <w:t>.</w:t>
      </w:r>
      <w:r w:rsidRPr="00B31EC2">
        <w:rPr>
          <w:rFonts w:ascii="Times New Roman" w:hAnsi="Times New Roman" w:cs="Times New Roman"/>
          <w:b/>
          <w:sz w:val="28"/>
          <w:szCs w:val="28"/>
        </w:rPr>
        <w:t>s</w:t>
      </w:r>
      <w:r w:rsidR="00E30FF3">
        <w:rPr>
          <w:rFonts w:ascii="Times New Roman" w:hAnsi="Times New Roman" w:cs="Times New Roman"/>
          <w:b/>
          <w:sz w:val="28"/>
          <w:szCs w:val="28"/>
        </w:rPr>
        <w:t>.</w:t>
      </w:r>
      <w:proofErr w:type="spellEnd"/>
      <w:r w:rsidRPr="00B31EC2">
        <w:rPr>
          <w:rFonts w:ascii="Times New Roman" w:hAnsi="Times New Roman" w:cs="Times New Roman"/>
          <w:b/>
          <w:sz w:val="28"/>
          <w:szCs w:val="28"/>
        </w:rPr>
        <w:t xml:space="preserve"> 21/22</w:t>
      </w:r>
      <w:r w:rsidR="007E4656" w:rsidRPr="00B31EC2">
        <w:rPr>
          <w:rFonts w:ascii="Times New Roman" w:hAnsi="Times New Roman" w:cs="Times New Roman"/>
          <w:b/>
          <w:sz w:val="28"/>
          <w:szCs w:val="28"/>
        </w:rPr>
        <w:t>.</w:t>
      </w:r>
    </w:p>
    <w:p w:rsidR="007E4656" w:rsidRPr="00B31EC2" w:rsidRDefault="007E4656" w:rsidP="00B31EC2">
      <w:pPr>
        <w:jc w:val="both"/>
        <w:rPr>
          <w:rFonts w:ascii="Times New Roman" w:hAnsi="Times New Roman" w:cs="Times New Roman"/>
          <w:sz w:val="28"/>
          <w:szCs w:val="28"/>
        </w:rPr>
      </w:pPr>
      <w:r w:rsidRPr="00B31EC2">
        <w:rPr>
          <w:rFonts w:ascii="Times New Roman" w:hAnsi="Times New Roman" w:cs="Times New Roman"/>
          <w:sz w:val="28"/>
          <w:szCs w:val="28"/>
        </w:rPr>
        <w:t xml:space="preserve">La Dirigente precisa le motivazioni legate al rispetto della sicurezza e delle misure </w:t>
      </w:r>
      <w:proofErr w:type="spellStart"/>
      <w:r w:rsidRPr="00B31EC2">
        <w:rPr>
          <w:rFonts w:ascii="Times New Roman" w:hAnsi="Times New Roman" w:cs="Times New Roman"/>
          <w:sz w:val="28"/>
          <w:szCs w:val="28"/>
        </w:rPr>
        <w:t>anticovid</w:t>
      </w:r>
      <w:proofErr w:type="spellEnd"/>
      <w:r w:rsidRPr="00B31EC2">
        <w:rPr>
          <w:rFonts w:ascii="Times New Roman" w:hAnsi="Times New Roman" w:cs="Times New Roman"/>
          <w:sz w:val="28"/>
          <w:szCs w:val="28"/>
        </w:rPr>
        <w:t xml:space="preserve"> e presenta il modello di delega allegato</w:t>
      </w:r>
      <w:r w:rsidR="00362406" w:rsidRPr="00B31EC2">
        <w:rPr>
          <w:rFonts w:ascii="Times New Roman" w:hAnsi="Times New Roman" w:cs="Times New Roman"/>
          <w:sz w:val="28"/>
          <w:szCs w:val="28"/>
        </w:rPr>
        <w:t xml:space="preserve"> per eventualità legate ad eventi eccezionali (mancanza di acqua, eventi calamitosi, </w:t>
      </w:r>
      <w:proofErr w:type="spellStart"/>
      <w:r w:rsidR="00362406" w:rsidRPr="00B31EC2">
        <w:rPr>
          <w:rFonts w:ascii="Times New Roman" w:hAnsi="Times New Roman" w:cs="Times New Roman"/>
          <w:sz w:val="28"/>
          <w:szCs w:val="28"/>
        </w:rPr>
        <w:t>etc…</w:t>
      </w:r>
      <w:proofErr w:type="spellEnd"/>
      <w:r w:rsidR="00362406" w:rsidRPr="00B31EC2">
        <w:rPr>
          <w:rFonts w:ascii="Times New Roman" w:hAnsi="Times New Roman" w:cs="Times New Roman"/>
          <w:sz w:val="28"/>
          <w:szCs w:val="28"/>
        </w:rPr>
        <w:t>)</w:t>
      </w:r>
      <w:r w:rsidRPr="00B31EC2">
        <w:rPr>
          <w:rFonts w:ascii="Times New Roman" w:hAnsi="Times New Roman" w:cs="Times New Roman"/>
          <w:sz w:val="28"/>
          <w:szCs w:val="28"/>
        </w:rPr>
        <w:t>. Tale delega si assume quale notifica alle famiglie con comunicazione da effettuarsi con comunicazione diretta nelle classi e nel registro elettronico.</w:t>
      </w:r>
    </w:p>
    <w:p w:rsidR="007E4656" w:rsidRPr="00B31EC2" w:rsidRDefault="007E4656" w:rsidP="00B31EC2">
      <w:pPr>
        <w:jc w:val="both"/>
        <w:rPr>
          <w:rFonts w:ascii="Times New Roman" w:hAnsi="Times New Roman" w:cs="Times New Roman"/>
          <w:sz w:val="28"/>
          <w:szCs w:val="28"/>
        </w:rPr>
      </w:pPr>
      <w:r w:rsidRPr="00B31EC2">
        <w:rPr>
          <w:rFonts w:ascii="Times New Roman" w:hAnsi="Times New Roman" w:cs="Times New Roman"/>
          <w:sz w:val="28"/>
          <w:szCs w:val="28"/>
        </w:rPr>
        <w:t>Il consiglio d’istituto approva all’unanimità.</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Adozione aggiornamento annualità PTOF;</w:t>
      </w:r>
    </w:p>
    <w:p w:rsidR="00E16614" w:rsidRPr="00B31EC2" w:rsidRDefault="00667B3A" w:rsidP="00B31EC2">
      <w:pPr>
        <w:jc w:val="both"/>
        <w:rPr>
          <w:rFonts w:ascii="Times New Roman" w:hAnsi="Times New Roman" w:cs="Times New Roman"/>
          <w:sz w:val="28"/>
          <w:szCs w:val="28"/>
        </w:rPr>
      </w:pPr>
      <w:r w:rsidRPr="00B31EC2">
        <w:rPr>
          <w:rFonts w:ascii="Times New Roman" w:hAnsi="Times New Roman" w:cs="Times New Roman"/>
          <w:sz w:val="28"/>
          <w:szCs w:val="28"/>
        </w:rPr>
        <w:t xml:space="preserve">La Dirigente rende note le principali modifiche apportate all’aggiornamento </w:t>
      </w:r>
      <w:r w:rsidR="00EF55CF" w:rsidRPr="00B31EC2">
        <w:rPr>
          <w:rFonts w:ascii="Times New Roman" w:hAnsi="Times New Roman" w:cs="Times New Roman"/>
          <w:sz w:val="28"/>
          <w:szCs w:val="28"/>
        </w:rPr>
        <w:t>del PTOF per l’annualità 2021-2022.</w:t>
      </w:r>
    </w:p>
    <w:p w:rsidR="00EF55CF" w:rsidRDefault="00EF55CF" w:rsidP="00B31EC2">
      <w:pPr>
        <w:jc w:val="both"/>
        <w:rPr>
          <w:rFonts w:ascii="Times New Roman" w:hAnsi="Times New Roman" w:cs="Times New Roman"/>
          <w:sz w:val="28"/>
          <w:szCs w:val="28"/>
        </w:rPr>
      </w:pPr>
      <w:r w:rsidRPr="00B31EC2">
        <w:rPr>
          <w:rFonts w:ascii="Times New Roman" w:hAnsi="Times New Roman" w:cs="Times New Roman"/>
          <w:sz w:val="28"/>
          <w:szCs w:val="28"/>
        </w:rPr>
        <w:t>Il consiglio d’istituto approva e adotta il documento così per come presentato</w:t>
      </w:r>
      <w:r w:rsidR="00E16614">
        <w:rPr>
          <w:rFonts w:ascii="Times New Roman" w:hAnsi="Times New Roman" w:cs="Times New Roman"/>
          <w:sz w:val="28"/>
          <w:szCs w:val="28"/>
        </w:rPr>
        <w:t xml:space="preserve"> all’unanimità.</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Approvazione proposta settimana corta revisione PTOF 2022/25;</w:t>
      </w:r>
    </w:p>
    <w:p w:rsidR="00F4340E" w:rsidRPr="00B31EC2" w:rsidRDefault="005C01D1" w:rsidP="00B31EC2">
      <w:pPr>
        <w:jc w:val="both"/>
        <w:rPr>
          <w:rFonts w:ascii="Times New Roman" w:hAnsi="Times New Roman" w:cs="Times New Roman"/>
          <w:sz w:val="28"/>
          <w:szCs w:val="28"/>
        </w:rPr>
      </w:pPr>
      <w:r>
        <w:rPr>
          <w:rFonts w:ascii="Times New Roman" w:hAnsi="Times New Roman" w:cs="Times New Roman"/>
          <w:sz w:val="28"/>
          <w:szCs w:val="28"/>
        </w:rPr>
        <w:t>La Dirigente S</w:t>
      </w:r>
      <w:r w:rsidR="00EF55CF" w:rsidRPr="00B31EC2">
        <w:rPr>
          <w:rFonts w:ascii="Times New Roman" w:hAnsi="Times New Roman" w:cs="Times New Roman"/>
          <w:sz w:val="28"/>
          <w:szCs w:val="28"/>
        </w:rPr>
        <w:t>co</w:t>
      </w:r>
      <w:r>
        <w:rPr>
          <w:rFonts w:ascii="Times New Roman" w:hAnsi="Times New Roman" w:cs="Times New Roman"/>
          <w:sz w:val="28"/>
          <w:szCs w:val="28"/>
        </w:rPr>
        <w:t>la</w:t>
      </w:r>
      <w:r w:rsidR="00EF55CF" w:rsidRPr="00B31EC2">
        <w:rPr>
          <w:rFonts w:ascii="Times New Roman" w:hAnsi="Times New Roman" w:cs="Times New Roman"/>
          <w:sz w:val="28"/>
          <w:szCs w:val="28"/>
        </w:rPr>
        <w:t xml:space="preserve">stica porta a conoscenza che la proposta così per come avanzata è stata riconosciuta valida di una maggioranza qualificante. Pertanto nella predisposizione del PTOF 2022-2025 </w:t>
      </w:r>
      <w:r w:rsidR="007E4656" w:rsidRPr="00B31EC2">
        <w:rPr>
          <w:rFonts w:ascii="Times New Roman" w:hAnsi="Times New Roman" w:cs="Times New Roman"/>
          <w:sz w:val="28"/>
          <w:szCs w:val="28"/>
        </w:rPr>
        <w:t xml:space="preserve">si instaurerà la settimana corta previa adozione </w:t>
      </w:r>
      <w:r w:rsidR="007E4656" w:rsidRPr="00B31EC2">
        <w:rPr>
          <w:rFonts w:ascii="Times New Roman" w:hAnsi="Times New Roman" w:cs="Times New Roman"/>
          <w:sz w:val="28"/>
          <w:szCs w:val="28"/>
        </w:rPr>
        <w:lastRenderedPageBreak/>
        <w:t>della delibera di questo organo collegiale.</w:t>
      </w:r>
      <w:r w:rsidR="00F4340E">
        <w:rPr>
          <w:rFonts w:ascii="Times New Roman" w:hAnsi="Times New Roman" w:cs="Times New Roman"/>
          <w:sz w:val="28"/>
          <w:szCs w:val="28"/>
        </w:rPr>
        <w:t xml:space="preserve"> La settimana corta sarà attuata dall’anno scolastico 2022.2023.</w:t>
      </w:r>
    </w:p>
    <w:p w:rsidR="007E4656" w:rsidRDefault="007E4656" w:rsidP="00B31EC2">
      <w:pPr>
        <w:jc w:val="both"/>
        <w:rPr>
          <w:rFonts w:ascii="Times New Roman" w:hAnsi="Times New Roman" w:cs="Times New Roman"/>
          <w:sz w:val="28"/>
          <w:szCs w:val="28"/>
        </w:rPr>
      </w:pPr>
      <w:r w:rsidRPr="00B31EC2">
        <w:rPr>
          <w:rFonts w:ascii="Times New Roman" w:hAnsi="Times New Roman" w:cs="Times New Roman"/>
          <w:sz w:val="28"/>
          <w:szCs w:val="28"/>
        </w:rPr>
        <w:t>Il consiglio d’istituto approva e adotta la cosiddetta settimana corta</w:t>
      </w:r>
      <w:r w:rsidR="00F4340E">
        <w:rPr>
          <w:rFonts w:ascii="Times New Roman" w:hAnsi="Times New Roman" w:cs="Times New Roman"/>
          <w:sz w:val="28"/>
          <w:szCs w:val="28"/>
        </w:rPr>
        <w:t xml:space="preserve"> all’unanimità</w:t>
      </w:r>
      <w:r w:rsidRPr="00B31EC2">
        <w:rPr>
          <w:rFonts w:ascii="Times New Roman" w:hAnsi="Times New Roman" w:cs="Times New Roman"/>
          <w:sz w:val="28"/>
          <w:szCs w:val="28"/>
        </w:rPr>
        <w:t>.</w:t>
      </w:r>
    </w:p>
    <w:p w:rsidR="00F4340E" w:rsidRPr="00B31EC2" w:rsidRDefault="00F4340E" w:rsidP="00B31EC2">
      <w:pPr>
        <w:jc w:val="both"/>
        <w:rPr>
          <w:rFonts w:ascii="Times New Roman" w:hAnsi="Times New Roman" w:cs="Times New Roman"/>
          <w:sz w:val="28"/>
          <w:szCs w:val="28"/>
        </w:rPr>
      </w:pPr>
      <w:r w:rsidRPr="00F4340E">
        <w:rPr>
          <w:rFonts w:ascii="Times New Roman" w:hAnsi="Times New Roman" w:cs="Times New Roman"/>
          <w:sz w:val="28"/>
          <w:szCs w:val="28"/>
        </w:rPr>
        <w:t>La Dirigente ed i componenti del Consiglio esprimono la necessità di procedere tempestivamente alle comunicazioni non solo agli organi istituzionali ma anche e soprattutto alle ditte di trasporti.</w:t>
      </w:r>
    </w:p>
    <w:p w:rsidR="0001448C" w:rsidRPr="00B31EC2" w:rsidRDefault="0001448C" w:rsidP="00B31EC2">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Adozione PTOF 2022/25</w:t>
      </w:r>
    </w:p>
    <w:p w:rsidR="007E4656" w:rsidRPr="00B31EC2" w:rsidRDefault="007E4656" w:rsidP="00B31EC2">
      <w:pPr>
        <w:jc w:val="both"/>
        <w:rPr>
          <w:rFonts w:ascii="Times New Roman" w:hAnsi="Times New Roman" w:cs="Times New Roman"/>
          <w:sz w:val="28"/>
          <w:szCs w:val="28"/>
        </w:rPr>
      </w:pPr>
      <w:r w:rsidRPr="00B31EC2">
        <w:rPr>
          <w:rFonts w:ascii="Times New Roman" w:hAnsi="Times New Roman" w:cs="Times New Roman"/>
          <w:sz w:val="28"/>
          <w:szCs w:val="28"/>
        </w:rPr>
        <w:t>La dirigente presenta il documento predisposto dal collegio dei docenti e il consiglio d’I</w:t>
      </w:r>
      <w:r w:rsidR="005C01D1">
        <w:rPr>
          <w:rFonts w:ascii="Times New Roman" w:hAnsi="Times New Roman" w:cs="Times New Roman"/>
          <w:sz w:val="28"/>
          <w:szCs w:val="28"/>
        </w:rPr>
        <w:t>stituto lo adotta all’unanimità</w:t>
      </w:r>
    </w:p>
    <w:p w:rsidR="007E4656" w:rsidRDefault="007E4656" w:rsidP="00B31EC2">
      <w:pPr>
        <w:jc w:val="both"/>
        <w:rPr>
          <w:rFonts w:ascii="Times New Roman" w:hAnsi="Times New Roman" w:cs="Times New Roman"/>
          <w:sz w:val="28"/>
          <w:szCs w:val="28"/>
        </w:rPr>
      </w:pPr>
      <w:r w:rsidRPr="00B31EC2">
        <w:rPr>
          <w:rFonts w:ascii="Times New Roman" w:hAnsi="Times New Roman" w:cs="Times New Roman"/>
          <w:sz w:val="28"/>
          <w:szCs w:val="28"/>
        </w:rPr>
        <w:t>Il consiglio d’istitu</w:t>
      </w:r>
      <w:r w:rsidR="005C01D1">
        <w:rPr>
          <w:rFonts w:ascii="Times New Roman" w:hAnsi="Times New Roman" w:cs="Times New Roman"/>
          <w:sz w:val="28"/>
          <w:szCs w:val="28"/>
        </w:rPr>
        <w:t>t</w:t>
      </w:r>
      <w:r w:rsidRPr="00B31EC2">
        <w:rPr>
          <w:rFonts w:ascii="Times New Roman" w:hAnsi="Times New Roman" w:cs="Times New Roman"/>
          <w:sz w:val="28"/>
          <w:szCs w:val="28"/>
        </w:rPr>
        <w:t>o ad</w:t>
      </w:r>
      <w:r w:rsidR="00F4340E">
        <w:rPr>
          <w:rFonts w:ascii="Times New Roman" w:hAnsi="Times New Roman" w:cs="Times New Roman"/>
          <w:sz w:val="28"/>
          <w:szCs w:val="28"/>
        </w:rPr>
        <w:t>otta all’unanimità il PTOF 2022-</w:t>
      </w:r>
      <w:r w:rsidRPr="00B31EC2">
        <w:rPr>
          <w:rFonts w:ascii="Times New Roman" w:hAnsi="Times New Roman" w:cs="Times New Roman"/>
          <w:sz w:val="28"/>
          <w:szCs w:val="28"/>
        </w:rPr>
        <w:t>2025 e delega la scuola alla pubblicità degli atti.</w:t>
      </w:r>
    </w:p>
    <w:p w:rsidR="005C01D1" w:rsidRPr="00CD5B94" w:rsidRDefault="00CD5B94" w:rsidP="00B31EC2">
      <w:pPr>
        <w:pStyle w:val="Paragrafoelenco"/>
        <w:numPr>
          <w:ilvl w:val="0"/>
          <w:numId w:val="1"/>
        </w:numPr>
        <w:jc w:val="both"/>
        <w:rPr>
          <w:rFonts w:ascii="Times New Roman" w:hAnsi="Times New Roman" w:cs="Times New Roman"/>
          <w:b/>
          <w:sz w:val="28"/>
          <w:szCs w:val="28"/>
        </w:rPr>
      </w:pPr>
      <w:r w:rsidRPr="00CD5B94">
        <w:rPr>
          <w:rFonts w:ascii="Times New Roman" w:hAnsi="Times New Roman" w:cs="Times New Roman"/>
          <w:b/>
          <w:sz w:val="28"/>
          <w:szCs w:val="28"/>
        </w:rPr>
        <w:t>Eventuali comunicazioni delle altre componenti</w:t>
      </w:r>
    </w:p>
    <w:p w:rsidR="00CD5B94" w:rsidRDefault="00F4340E" w:rsidP="00CD5B94">
      <w:pPr>
        <w:jc w:val="both"/>
        <w:rPr>
          <w:rFonts w:ascii="Times New Roman" w:hAnsi="Times New Roman" w:cs="Times New Roman"/>
          <w:sz w:val="28"/>
          <w:szCs w:val="28"/>
        </w:rPr>
      </w:pPr>
      <w:r w:rsidRPr="00F4340E">
        <w:rPr>
          <w:rFonts w:ascii="Times New Roman" w:hAnsi="Times New Roman" w:cs="Times New Roman"/>
          <w:sz w:val="28"/>
          <w:szCs w:val="28"/>
        </w:rPr>
        <w:t>La Dirigente rivolge l’invito alla componete genitore per le eventuali proposte</w:t>
      </w:r>
      <w:r>
        <w:rPr>
          <w:rFonts w:ascii="Times New Roman" w:hAnsi="Times New Roman" w:cs="Times New Roman"/>
          <w:sz w:val="28"/>
          <w:szCs w:val="28"/>
        </w:rPr>
        <w:t>. La componente genitori si sente soddisfatta di tutta l’azione amministrativa sin qui condotta.</w:t>
      </w:r>
    </w:p>
    <w:p w:rsidR="00F4340E" w:rsidRDefault="00F4340E" w:rsidP="00CD5B94">
      <w:pPr>
        <w:jc w:val="both"/>
        <w:rPr>
          <w:rFonts w:ascii="Times New Roman" w:hAnsi="Times New Roman" w:cs="Times New Roman"/>
          <w:sz w:val="28"/>
          <w:szCs w:val="28"/>
        </w:rPr>
      </w:pPr>
      <w:r>
        <w:rPr>
          <w:rFonts w:ascii="Times New Roman" w:hAnsi="Times New Roman" w:cs="Times New Roman"/>
          <w:sz w:val="28"/>
          <w:szCs w:val="28"/>
        </w:rPr>
        <w:t>La dirigente rivolge l’invito alla componente del personale scolastico che si sente soddisfatta dell’azione amministrativa sin qui svolta.</w:t>
      </w:r>
    </w:p>
    <w:p w:rsidR="002E49C9" w:rsidRDefault="002E49C9" w:rsidP="00CD5B94">
      <w:pPr>
        <w:jc w:val="both"/>
        <w:rPr>
          <w:rFonts w:ascii="Times New Roman" w:hAnsi="Times New Roman" w:cs="Times New Roman"/>
          <w:sz w:val="28"/>
          <w:szCs w:val="28"/>
        </w:rPr>
      </w:pPr>
      <w:r>
        <w:rPr>
          <w:rFonts w:ascii="Times New Roman" w:hAnsi="Times New Roman" w:cs="Times New Roman"/>
          <w:sz w:val="28"/>
          <w:szCs w:val="28"/>
        </w:rPr>
        <w:t>La dirigente rivolge l’invito alla componente studentesca di effettuare loro proposte. Gli studenti sottopongono all’attenzione del Cons</w:t>
      </w:r>
      <w:r w:rsidR="009E0C40">
        <w:rPr>
          <w:rFonts w:ascii="Times New Roman" w:hAnsi="Times New Roman" w:cs="Times New Roman"/>
          <w:sz w:val="28"/>
          <w:szCs w:val="28"/>
        </w:rPr>
        <w:t>i</w:t>
      </w:r>
      <w:r w:rsidR="00C93373">
        <w:rPr>
          <w:rFonts w:ascii="Times New Roman" w:hAnsi="Times New Roman" w:cs="Times New Roman"/>
          <w:sz w:val="28"/>
          <w:szCs w:val="28"/>
        </w:rPr>
        <w:t>g</w:t>
      </w:r>
      <w:r w:rsidR="009E0C40">
        <w:rPr>
          <w:rFonts w:ascii="Times New Roman" w:hAnsi="Times New Roman" w:cs="Times New Roman"/>
          <w:sz w:val="28"/>
          <w:szCs w:val="28"/>
        </w:rPr>
        <w:t>lio la vol</w:t>
      </w:r>
      <w:r>
        <w:rPr>
          <w:rFonts w:ascii="Times New Roman" w:hAnsi="Times New Roman" w:cs="Times New Roman"/>
          <w:sz w:val="28"/>
          <w:szCs w:val="28"/>
        </w:rPr>
        <w:t>ontà di rivolgersi alla Scuola Zoo per le organizzazion</w:t>
      </w:r>
      <w:r w:rsidR="00975013">
        <w:rPr>
          <w:rFonts w:ascii="Times New Roman" w:hAnsi="Times New Roman" w:cs="Times New Roman"/>
          <w:sz w:val="28"/>
          <w:szCs w:val="28"/>
        </w:rPr>
        <w:t>i</w:t>
      </w:r>
      <w:r>
        <w:rPr>
          <w:rFonts w:ascii="Times New Roman" w:hAnsi="Times New Roman" w:cs="Times New Roman"/>
          <w:sz w:val="28"/>
          <w:szCs w:val="28"/>
        </w:rPr>
        <w:t xml:space="preserve"> delle Assemblea d’Istituto. Dopo che la dirigente informa le componenti sulle specifiche modalità assembleari tutti concordano sulla necessità di assumere maggiori e migliori informazioni affi</w:t>
      </w:r>
      <w:r w:rsidR="009E0C40">
        <w:rPr>
          <w:rFonts w:ascii="Times New Roman" w:hAnsi="Times New Roman" w:cs="Times New Roman"/>
          <w:sz w:val="28"/>
          <w:szCs w:val="28"/>
        </w:rPr>
        <w:t>nché</w:t>
      </w:r>
      <w:r>
        <w:rPr>
          <w:rFonts w:ascii="Times New Roman" w:hAnsi="Times New Roman" w:cs="Times New Roman"/>
          <w:sz w:val="28"/>
          <w:szCs w:val="28"/>
        </w:rPr>
        <w:t xml:space="preserve"> possa essere conces</w:t>
      </w:r>
      <w:r w:rsidR="009E0C40">
        <w:rPr>
          <w:rFonts w:ascii="Times New Roman" w:hAnsi="Times New Roman" w:cs="Times New Roman"/>
          <w:sz w:val="28"/>
          <w:szCs w:val="28"/>
        </w:rPr>
        <w:t>so nel rispetto di tutte le nor</w:t>
      </w:r>
      <w:r>
        <w:rPr>
          <w:rFonts w:ascii="Times New Roman" w:hAnsi="Times New Roman" w:cs="Times New Roman"/>
          <w:sz w:val="28"/>
          <w:szCs w:val="28"/>
        </w:rPr>
        <w:t>m</w:t>
      </w:r>
      <w:r w:rsidR="009E0C40">
        <w:rPr>
          <w:rFonts w:ascii="Times New Roman" w:hAnsi="Times New Roman" w:cs="Times New Roman"/>
          <w:sz w:val="28"/>
          <w:szCs w:val="28"/>
        </w:rPr>
        <w:t>a</w:t>
      </w:r>
      <w:r>
        <w:rPr>
          <w:rFonts w:ascii="Times New Roman" w:hAnsi="Times New Roman" w:cs="Times New Roman"/>
          <w:sz w:val="28"/>
          <w:szCs w:val="28"/>
        </w:rPr>
        <w:t>tive l’accesso di soggetti terzi nell’Istituzione scolastica per l’</w:t>
      </w:r>
      <w:r w:rsidR="009E0C40">
        <w:rPr>
          <w:rFonts w:ascii="Times New Roman" w:hAnsi="Times New Roman" w:cs="Times New Roman"/>
          <w:sz w:val="28"/>
          <w:szCs w:val="28"/>
        </w:rPr>
        <w:t>esplet</w:t>
      </w:r>
      <w:r>
        <w:rPr>
          <w:rFonts w:ascii="Times New Roman" w:hAnsi="Times New Roman" w:cs="Times New Roman"/>
          <w:sz w:val="28"/>
          <w:szCs w:val="28"/>
        </w:rPr>
        <w:t>amento d</w:t>
      </w:r>
      <w:r w:rsidR="009E0C40">
        <w:rPr>
          <w:rFonts w:ascii="Times New Roman" w:hAnsi="Times New Roman" w:cs="Times New Roman"/>
          <w:sz w:val="28"/>
          <w:szCs w:val="28"/>
        </w:rPr>
        <w:t>i una così delicata fase democra</w:t>
      </w:r>
      <w:r>
        <w:rPr>
          <w:rFonts w:ascii="Times New Roman" w:hAnsi="Times New Roman" w:cs="Times New Roman"/>
          <w:sz w:val="28"/>
          <w:szCs w:val="28"/>
        </w:rPr>
        <w:t>tica</w:t>
      </w:r>
      <w:r w:rsidR="009E0C40">
        <w:rPr>
          <w:rFonts w:ascii="Times New Roman" w:hAnsi="Times New Roman" w:cs="Times New Roman"/>
          <w:sz w:val="28"/>
          <w:szCs w:val="28"/>
        </w:rPr>
        <w:t>.</w:t>
      </w:r>
      <w:r w:rsidR="00E0412E">
        <w:rPr>
          <w:rFonts w:ascii="Times New Roman" w:hAnsi="Times New Roman" w:cs="Times New Roman"/>
          <w:sz w:val="28"/>
          <w:szCs w:val="28"/>
        </w:rPr>
        <w:t xml:space="preserve"> Si dibatte inoltre sulle modalità di espletamento della pausa ricreativa. Considerato il persistere </w:t>
      </w:r>
      <w:r w:rsidR="00F3074D">
        <w:rPr>
          <w:rFonts w:ascii="Times New Roman" w:hAnsi="Times New Roman" w:cs="Times New Roman"/>
          <w:sz w:val="28"/>
          <w:szCs w:val="28"/>
        </w:rPr>
        <w:t>dello stato di emergenza il consiglio decide di far permanere le modalità già instaurate fino al 31 dicembre. Nel prossimo consiglio di Novembre si meglio dettaglieranno le modalità con apposito punto all’</w:t>
      </w:r>
      <w:proofErr w:type="spellStart"/>
      <w:r w:rsidR="00F3074D">
        <w:rPr>
          <w:rFonts w:ascii="Times New Roman" w:hAnsi="Times New Roman" w:cs="Times New Roman"/>
          <w:sz w:val="28"/>
          <w:szCs w:val="28"/>
        </w:rPr>
        <w:t>odg</w:t>
      </w:r>
      <w:proofErr w:type="spellEnd"/>
      <w:r w:rsidR="00F3074D">
        <w:rPr>
          <w:rFonts w:ascii="Times New Roman" w:hAnsi="Times New Roman" w:cs="Times New Roman"/>
          <w:sz w:val="28"/>
          <w:szCs w:val="28"/>
        </w:rPr>
        <w:t>.</w:t>
      </w:r>
    </w:p>
    <w:p w:rsidR="00CD5B94" w:rsidRPr="00F3074D" w:rsidRDefault="00F3074D" w:rsidP="00CD5B94">
      <w:pPr>
        <w:jc w:val="both"/>
        <w:rPr>
          <w:rFonts w:ascii="Times New Roman" w:hAnsi="Times New Roman" w:cs="Times New Roman"/>
          <w:sz w:val="28"/>
          <w:szCs w:val="28"/>
        </w:rPr>
      </w:pPr>
      <w:r>
        <w:rPr>
          <w:rFonts w:ascii="Times New Roman" w:hAnsi="Times New Roman" w:cs="Times New Roman"/>
          <w:sz w:val="28"/>
          <w:szCs w:val="28"/>
        </w:rPr>
        <w:t>Il consiglio approva all’unanimità.</w:t>
      </w:r>
      <w:bookmarkStart w:id="0" w:name="_GoBack"/>
      <w:bookmarkEnd w:id="0"/>
    </w:p>
    <w:p w:rsidR="00CD5B94" w:rsidRPr="00CD5B94" w:rsidRDefault="00CD5B94" w:rsidP="00CD5B94">
      <w:pPr>
        <w:pStyle w:val="Paragrafoelenco"/>
        <w:numPr>
          <w:ilvl w:val="0"/>
          <w:numId w:val="1"/>
        </w:numPr>
        <w:jc w:val="both"/>
        <w:rPr>
          <w:rFonts w:ascii="Times New Roman" w:hAnsi="Times New Roman" w:cs="Times New Roman"/>
          <w:b/>
          <w:sz w:val="28"/>
          <w:szCs w:val="28"/>
        </w:rPr>
      </w:pPr>
      <w:r w:rsidRPr="00B31EC2">
        <w:rPr>
          <w:rFonts w:ascii="Times New Roman" w:hAnsi="Times New Roman" w:cs="Times New Roman"/>
          <w:b/>
          <w:sz w:val="28"/>
          <w:szCs w:val="28"/>
        </w:rPr>
        <w:t>Delibera di approvazione verbale della seduta</w:t>
      </w:r>
    </w:p>
    <w:p w:rsidR="005C01D1" w:rsidRPr="005C01D1" w:rsidRDefault="005C01D1" w:rsidP="00CA35B6">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Il Verbale così come redatto è letto e viene approvato e sottoscritto.</w:t>
      </w:r>
    </w:p>
    <w:p w:rsidR="005C01D1" w:rsidRPr="005C01D1" w:rsidRDefault="005C01D1" w:rsidP="00CA35B6">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Il Verbale così come redatto è conservato negli atti d’Ufficio ed è opponibile a terzi.</w:t>
      </w:r>
    </w:p>
    <w:p w:rsidR="005C01D1" w:rsidRPr="005C01D1" w:rsidRDefault="005C01D1" w:rsidP="00CA35B6">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Esso è pubblicato nella sezione Amministrazione trasparente per garantirne la massima diffusione.</w:t>
      </w:r>
    </w:p>
    <w:p w:rsidR="005C01D1" w:rsidRPr="005C01D1" w:rsidRDefault="005C01D1" w:rsidP="00CA35B6">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lastRenderedPageBreak/>
        <w:t>Chiunque ne potrà prendere visione nella sezione dedicata. L’eventuale richiesta di estrazione in copia sarà soggetta alle imposte di bollo.</w:t>
      </w:r>
    </w:p>
    <w:p w:rsidR="005C01D1" w:rsidRPr="005C01D1" w:rsidRDefault="005C01D1" w:rsidP="00CA35B6">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Eventuali errori materiali di battitura non alterano il senso di quanto discusso e deliberato.</w:t>
      </w:r>
    </w:p>
    <w:p w:rsidR="005C01D1" w:rsidRPr="005C01D1" w:rsidRDefault="005C01D1" w:rsidP="00CA35B6">
      <w:pPr>
        <w:widowControl w:val="0"/>
        <w:pBdr>
          <w:top w:val="nil"/>
          <w:left w:val="nil"/>
          <w:bottom w:val="nil"/>
          <w:right w:val="nil"/>
          <w:between w:val="nil"/>
        </w:pBdr>
        <w:spacing w:before="120" w:after="120" w:line="240" w:lineRule="auto"/>
        <w:ind w:left="112"/>
        <w:jc w:val="both"/>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L’approvazion</w:t>
      </w:r>
      <w:r w:rsidR="00CA35B6">
        <w:rPr>
          <w:rFonts w:ascii="Times New Roman" w:eastAsia="Times New Roman" w:hAnsi="Times New Roman" w:cs="Times New Roman"/>
          <w:color w:val="000000"/>
          <w:sz w:val="28"/>
          <w:szCs w:val="28"/>
          <w:lang w:eastAsia="it-IT"/>
        </w:rPr>
        <w:t xml:space="preserve">e del Verbale è la Delibera </w:t>
      </w:r>
      <w:proofErr w:type="spellStart"/>
      <w:r w:rsidR="00CA35B6">
        <w:rPr>
          <w:rFonts w:ascii="Times New Roman" w:eastAsia="Times New Roman" w:hAnsi="Times New Roman" w:cs="Times New Roman"/>
          <w:color w:val="000000"/>
          <w:sz w:val="28"/>
          <w:szCs w:val="28"/>
          <w:lang w:eastAsia="it-IT"/>
        </w:rPr>
        <w:t>n°</w:t>
      </w:r>
      <w:proofErr w:type="spellEnd"/>
      <w:r w:rsidR="00CA35B6">
        <w:rPr>
          <w:rFonts w:ascii="Times New Roman" w:eastAsia="Times New Roman" w:hAnsi="Times New Roman" w:cs="Times New Roman"/>
          <w:color w:val="000000"/>
          <w:sz w:val="28"/>
          <w:szCs w:val="28"/>
          <w:lang w:eastAsia="it-IT"/>
        </w:rPr>
        <w:t xml:space="preserve"> 2</w:t>
      </w:r>
      <w:r w:rsidRPr="005C01D1">
        <w:rPr>
          <w:rFonts w:ascii="Times New Roman" w:eastAsia="Times New Roman" w:hAnsi="Times New Roman" w:cs="Times New Roman"/>
          <w:color w:val="000000"/>
          <w:sz w:val="28"/>
          <w:szCs w:val="28"/>
          <w:lang w:eastAsia="it-IT"/>
        </w:rPr>
        <w:t xml:space="preserve"> de</w:t>
      </w:r>
      <w:r w:rsidR="00CA35B6">
        <w:rPr>
          <w:rFonts w:ascii="Times New Roman" w:eastAsia="Times New Roman" w:hAnsi="Times New Roman" w:cs="Times New Roman"/>
          <w:color w:val="000000"/>
          <w:sz w:val="28"/>
          <w:szCs w:val="28"/>
          <w:lang w:eastAsia="it-IT"/>
        </w:rPr>
        <w:t>l 29/10</w:t>
      </w:r>
      <w:r w:rsidRPr="005C01D1">
        <w:rPr>
          <w:rFonts w:ascii="Times New Roman" w:eastAsia="Times New Roman" w:hAnsi="Times New Roman" w:cs="Times New Roman"/>
          <w:color w:val="000000"/>
          <w:sz w:val="28"/>
          <w:szCs w:val="28"/>
          <w:lang w:eastAsia="it-IT"/>
        </w:rPr>
        <w:t>/2021 del Consiglio d’Istituto dell’</w:t>
      </w:r>
      <w:proofErr w:type="spellStart"/>
      <w:r w:rsidRPr="005C01D1">
        <w:rPr>
          <w:rFonts w:ascii="Times New Roman" w:eastAsia="Times New Roman" w:hAnsi="Times New Roman" w:cs="Times New Roman"/>
          <w:color w:val="000000"/>
          <w:sz w:val="28"/>
          <w:szCs w:val="28"/>
          <w:lang w:eastAsia="it-IT"/>
        </w:rPr>
        <w:t>a.s.</w:t>
      </w:r>
      <w:proofErr w:type="spellEnd"/>
      <w:r w:rsidRPr="005C01D1">
        <w:rPr>
          <w:rFonts w:ascii="Times New Roman" w:eastAsia="Times New Roman" w:hAnsi="Times New Roman" w:cs="Times New Roman"/>
          <w:color w:val="000000"/>
          <w:sz w:val="28"/>
          <w:szCs w:val="28"/>
          <w:lang w:eastAsia="it-IT"/>
        </w:rPr>
        <w:t xml:space="preserve"> 2021/2022 dell’</w:t>
      </w:r>
      <w:proofErr w:type="spellStart"/>
      <w:r w:rsidRPr="005C01D1">
        <w:rPr>
          <w:rFonts w:ascii="Times New Roman" w:eastAsia="Times New Roman" w:hAnsi="Times New Roman" w:cs="Times New Roman"/>
          <w:color w:val="000000"/>
          <w:sz w:val="28"/>
          <w:szCs w:val="28"/>
          <w:lang w:eastAsia="it-IT"/>
        </w:rPr>
        <w:t>I.I.S.S.</w:t>
      </w:r>
      <w:proofErr w:type="spellEnd"/>
      <w:r w:rsidRPr="005C01D1">
        <w:rPr>
          <w:rFonts w:ascii="Times New Roman" w:eastAsia="Times New Roman" w:hAnsi="Times New Roman" w:cs="Times New Roman"/>
          <w:color w:val="000000"/>
          <w:sz w:val="28"/>
          <w:szCs w:val="28"/>
          <w:lang w:eastAsia="it-IT"/>
        </w:rPr>
        <w:t xml:space="preserve"> di Amantea.</w:t>
      </w:r>
    </w:p>
    <w:p w:rsidR="005C01D1" w:rsidRPr="005C01D1" w:rsidRDefault="00CA35B6" w:rsidP="005C01D1">
      <w:pPr>
        <w:widowControl w:val="0"/>
        <w:pBdr>
          <w:top w:val="nil"/>
          <w:left w:val="nil"/>
          <w:bottom w:val="nil"/>
          <w:right w:val="nil"/>
          <w:between w:val="nil"/>
        </w:pBdr>
        <w:spacing w:before="120" w:after="120" w:line="240" w:lineRule="auto"/>
        <w:ind w:left="112"/>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La seduta termina alle ore 1</w:t>
      </w:r>
      <w:r w:rsidR="008C4D48">
        <w:rPr>
          <w:rFonts w:ascii="Times New Roman" w:eastAsia="Times New Roman" w:hAnsi="Times New Roman" w:cs="Times New Roman"/>
          <w:color w:val="000000"/>
          <w:sz w:val="28"/>
          <w:szCs w:val="28"/>
          <w:lang w:eastAsia="it-IT"/>
        </w:rPr>
        <w:t>2</w:t>
      </w:r>
      <w:r>
        <w:rPr>
          <w:rFonts w:ascii="Times New Roman" w:eastAsia="Times New Roman" w:hAnsi="Times New Roman" w:cs="Times New Roman"/>
          <w:color w:val="000000"/>
          <w:sz w:val="28"/>
          <w:szCs w:val="28"/>
          <w:lang w:eastAsia="it-IT"/>
        </w:rPr>
        <w:t>.0</w:t>
      </w:r>
      <w:r w:rsidR="005C01D1" w:rsidRPr="005C01D1">
        <w:rPr>
          <w:rFonts w:ascii="Times New Roman" w:eastAsia="Times New Roman" w:hAnsi="Times New Roman" w:cs="Times New Roman"/>
          <w:color w:val="000000"/>
          <w:sz w:val="28"/>
          <w:szCs w:val="28"/>
          <w:lang w:eastAsia="it-IT"/>
        </w:rPr>
        <w:t>0</w:t>
      </w:r>
    </w:p>
    <w:p w:rsidR="005C01D1" w:rsidRPr="005C01D1" w:rsidRDefault="005C01D1" w:rsidP="005C01D1">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lang w:eastAsia="it-IT"/>
        </w:rPr>
      </w:pPr>
    </w:p>
    <w:p w:rsidR="005C01D1" w:rsidRPr="005C01D1" w:rsidRDefault="005C01D1" w:rsidP="00CA35B6">
      <w:pPr>
        <w:widowControl w:val="0"/>
        <w:pBdr>
          <w:top w:val="nil"/>
          <w:left w:val="nil"/>
          <w:bottom w:val="nil"/>
          <w:right w:val="nil"/>
          <w:between w:val="nil"/>
        </w:pBdr>
        <w:spacing w:before="120" w:after="120" w:line="240" w:lineRule="auto"/>
        <w:jc w:val="right"/>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Il Presidente del</w:t>
      </w:r>
      <w:r w:rsidR="00CA35B6">
        <w:rPr>
          <w:rFonts w:ascii="Times New Roman" w:eastAsia="Times New Roman" w:hAnsi="Times New Roman" w:cs="Times New Roman"/>
          <w:color w:val="000000"/>
          <w:sz w:val="28"/>
          <w:szCs w:val="28"/>
          <w:lang w:eastAsia="it-IT"/>
        </w:rPr>
        <w:t xml:space="preserve"> Consiglio d’Istituto </w:t>
      </w:r>
    </w:p>
    <w:p w:rsidR="005C01D1" w:rsidRPr="005C01D1" w:rsidRDefault="005C01D1" w:rsidP="00CA35B6">
      <w:pPr>
        <w:widowControl w:val="0"/>
        <w:pBdr>
          <w:top w:val="nil"/>
          <w:left w:val="nil"/>
          <w:bottom w:val="nil"/>
          <w:right w:val="nil"/>
          <w:between w:val="nil"/>
        </w:pBdr>
        <w:spacing w:before="120" w:after="120" w:line="240" w:lineRule="auto"/>
        <w:jc w:val="right"/>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 xml:space="preserve">(Sig. Giuseppe </w:t>
      </w:r>
      <w:r w:rsidRPr="005C01D1">
        <w:rPr>
          <w:rFonts w:ascii="Times New Roman" w:eastAsia="Times New Roman" w:hAnsi="Times New Roman" w:cs="Times New Roman"/>
          <w:sz w:val="28"/>
          <w:szCs w:val="28"/>
          <w:lang w:eastAsia="it-IT"/>
        </w:rPr>
        <w:t>Guido</w:t>
      </w:r>
      <w:r w:rsidRPr="005C01D1">
        <w:rPr>
          <w:rFonts w:ascii="Times New Roman" w:eastAsia="Times New Roman" w:hAnsi="Times New Roman" w:cs="Times New Roman"/>
          <w:color w:val="000000"/>
          <w:sz w:val="28"/>
          <w:szCs w:val="28"/>
          <w:lang w:eastAsia="it-IT"/>
        </w:rPr>
        <w:t>)</w:t>
      </w:r>
    </w:p>
    <w:p w:rsidR="005C01D1" w:rsidRPr="005C01D1" w:rsidRDefault="005C01D1" w:rsidP="005C01D1">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lang w:eastAsia="it-IT"/>
        </w:rPr>
      </w:pPr>
    </w:p>
    <w:p w:rsidR="005C01D1" w:rsidRPr="005C01D1" w:rsidRDefault="005C01D1" w:rsidP="005C01D1">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lang w:eastAsia="it-IT"/>
        </w:rPr>
      </w:pPr>
    </w:p>
    <w:p w:rsidR="005C01D1" w:rsidRPr="005C01D1" w:rsidRDefault="005C01D1" w:rsidP="005C01D1">
      <w:pPr>
        <w:widowControl w:val="0"/>
        <w:pBdr>
          <w:top w:val="nil"/>
          <w:left w:val="nil"/>
          <w:bottom w:val="nil"/>
          <w:right w:val="nil"/>
          <w:between w:val="nil"/>
        </w:pBdr>
        <w:spacing w:before="120" w:after="120" w:line="240" w:lineRule="auto"/>
        <w:ind w:left="664"/>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Il Segretario Verbalizzante (Prof. Francesco Di Santo)</w:t>
      </w:r>
    </w:p>
    <w:p w:rsidR="005C01D1" w:rsidRPr="005C01D1" w:rsidRDefault="005C01D1" w:rsidP="005C01D1">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lang w:eastAsia="it-IT"/>
        </w:rPr>
      </w:pPr>
    </w:p>
    <w:p w:rsidR="005C01D1" w:rsidRPr="005C01D1" w:rsidRDefault="005C01D1" w:rsidP="005C01D1">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lang w:eastAsia="it-IT"/>
        </w:rPr>
      </w:pPr>
    </w:p>
    <w:p w:rsidR="005C01D1" w:rsidRPr="005C01D1" w:rsidRDefault="005C01D1" w:rsidP="005C01D1">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lang w:eastAsia="it-IT"/>
        </w:rPr>
      </w:pPr>
    </w:p>
    <w:p w:rsidR="005C01D1" w:rsidRPr="005C01D1" w:rsidRDefault="005C01D1" w:rsidP="005C01D1">
      <w:pPr>
        <w:widowControl w:val="0"/>
        <w:pBdr>
          <w:top w:val="nil"/>
          <w:left w:val="nil"/>
          <w:bottom w:val="nil"/>
          <w:right w:val="nil"/>
          <w:between w:val="nil"/>
        </w:pBdr>
        <w:spacing w:before="120" w:after="120" w:line="240" w:lineRule="auto"/>
        <w:ind w:left="3634"/>
        <w:rPr>
          <w:rFonts w:ascii="Times New Roman" w:eastAsia="Times New Roman" w:hAnsi="Times New Roman" w:cs="Times New Roman"/>
          <w:color w:val="000000"/>
          <w:sz w:val="28"/>
          <w:szCs w:val="28"/>
          <w:lang w:eastAsia="it-IT"/>
        </w:rPr>
      </w:pPr>
      <w:r w:rsidRPr="005C01D1">
        <w:rPr>
          <w:rFonts w:ascii="Times New Roman" w:eastAsia="Times New Roman" w:hAnsi="Times New Roman" w:cs="Times New Roman"/>
          <w:color w:val="000000"/>
          <w:sz w:val="28"/>
          <w:szCs w:val="28"/>
          <w:lang w:eastAsia="it-IT"/>
        </w:rPr>
        <w:t>La Dirigente Scolastica, Prof.ssa Angela De Carlo</w:t>
      </w:r>
    </w:p>
    <w:p w:rsidR="0001448C" w:rsidRDefault="0001448C"/>
    <w:p w:rsidR="0001448C" w:rsidRDefault="0001448C"/>
    <w:p w:rsidR="005F4C3B" w:rsidRPr="005F4C3B" w:rsidRDefault="005F4C3B" w:rsidP="005F4C3B">
      <w:pPr>
        <w:widowControl w:val="0"/>
        <w:spacing w:before="120" w:after="120" w:line="240" w:lineRule="auto"/>
        <w:ind w:left="112"/>
        <w:rPr>
          <w:rFonts w:ascii="Times New Roman" w:eastAsia="Times New Roman" w:hAnsi="Times New Roman" w:cs="Times New Roman"/>
          <w:i/>
          <w:lang w:eastAsia="it-IT"/>
        </w:rPr>
      </w:pPr>
      <w:r w:rsidRPr="005F4C3B">
        <w:rPr>
          <w:rFonts w:ascii="Times New Roman" w:eastAsia="Times New Roman" w:hAnsi="Times New Roman" w:cs="Times New Roman"/>
          <w:i/>
          <w:u w:val="single"/>
          <w:lang w:eastAsia="it-IT"/>
        </w:rPr>
        <w:t>Il Documento originale firmato</w:t>
      </w:r>
      <w:r>
        <w:rPr>
          <w:rFonts w:ascii="Times New Roman" w:eastAsia="Times New Roman" w:hAnsi="Times New Roman" w:cs="Times New Roman"/>
          <w:i/>
          <w:u w:val="single"/>
          <w:lang w:eastAsia="it-IT"/>
        </w:rPr>
        <w:t xml:space="preserve"> calce</w:t>
      </w:r>
      <w:r w:rsidRPr="005F4C3B">
        <w:rPr>
          <w:rFonts w:ascii="Times New Roman" w:eastAsia="Times New Roman" w:hAnsi="Times New Roman" w:cs="Times New Roman"/>
          <w:i/>
          <w:u w:val="single"/>
          <w:lang w:eastAsia="it-IT"/>
        </w:rPr>
        <w:t xml:space="preserve"> è giacente agli atti della scuola.</w:t>
      </w:r>
    </w:p>
    <w:p w:rsidR="0001448C" w:rsidRDefault="0001448C"/>
    <w:sectPr w:rsidR="0001448C" w:rsidSect="00922D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3C9"/>
    <w:multiLevelType w:val="hybridMultilevel"/>
    <w:tmpl w:val="4E5C6FB2"/>
    <w:lvl w:ilvl="0" w:tplc="F272B09E">
      <w:numFmt w:val="bullet"/>
      <w:lvlText w:val=""/>
      <w:lvlJc w:val="left"/>
      <w:pPr>
        <w:ind w:left="435" w:hanging="360"/>
      </w:pPr>
      <w:rPr>
        <w:rFonts w:ascii="Symbol" w:eastAsia="Times New Roman" w:hAnsi="Symbol"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
    <w:nsid w:val="21020D1E"/>
    <w:multiLevelType w:val="hybridMultilevel"/>
    <w:tmpl w:val="CF907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83D70AD"/>
    <w:multiLevelType w:val="hybridMultilevel"/>
    <w:tmpl w:val="E02EF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7A83FB9"/>
    <w:multiLevelType w:val="hybridMultilevel"/>
    <w:tmpl w:val="8C32F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FC862DE"/>
    <w:multiLevelType w:val="hybridMultilevel"/>
    <w:tmpl w:val="5B4CD0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500AF"/>
    <w:rsid w:val="0001448C"/>
    <w:rsid w:val="00086828"/>
    <w:rsid w:val="000A3900"/>
    <w:rsid w:val="001057FE"/>
    <w:rsid w:val="00107AAB"/>
    <w:rsid w:val="0025342D"/>
    <w:rsid w:val="002C428D"/>
    <w:rsid w:val="002E49C9"/>
    <w:rsid w:val="0033389E"/>
    <w:rsid w:val="003500AF"/>
    <w:rsid w:val="00362406"/>
    <w:rsid w:val="0039303D"/>
    <w:rsid w:val="0047406C"/>
    <w:rsid w:val="004E7431"/>
    <w:rsid w:val="00530031"/>
    <w:rsid w:val="00550A04"/>
    <w:rsid w:val="005C01D1"/>
    <w:rsid w:val="005D014D"/>
    <w:rsid w:val="005F4C3B"/>
    <w:rsid w:val="0060233C"/>
    <w:rsid w:val="0062659C"/>
    <w:rsid w:val="00667B3A"/>
    <w:rsid w:val="00694F9B"/>
    <w:rsid w:val="006A291C"/>
    <w:rsid w:val="00792590"/>
    <w:rsid w:val="007E4656"/>
    <w:rsid w:val="008532B8"/>
    <w:rsid w:val="008C4D48"/>
    <w:rsid w:val="008C711A"/>
    <w:rsid w:val="008D4B39"/>
    <w:rsid w:val="00922DD7"/>
    <w:rsid w:val="00975013"/>
    <w:rsid w:val="009E0C40"/>
    <w:rsid w:val="00A91F3F"/>
    <w:rsid w:val="00B31EC2"/>
    <w:rsid w:val="00B504C8"/>
    <w:rsid w:val="00B9691A"/>
    <w:rsid w:val="00BC1A74"/>
    <w:rsid w:val="00C14135"/>
    <w:rsid w:val="00C93373"/>
    <w:rsid w:val="00C9413D"/>
    <w:rsid w:val="00CA35B6"/>
    <w:rsid w:val="00CC6EF4"/>
    <w:rsid w:val="00CD49D7"/>
    <w:rsid w:val="00CD5B94"/>
    <w:rsid w:val="00D10337"/>
    <w:rsid w:val="00D446D5"/>
    <w:rsid w:val="00D870BE"/>
    <w:rsid w:val="00E0412E"/>
    <w:rsid w:val="00E16614"/>
    <w:rsid w:val="00E30FF3"/>
    <w:rsid w:val="00E44B59"/>
    <w:rsid w:val="00EC45B4"/>
    <w:rsid w:val="00EE3E54"/>
    <w:rsid w:val="00EF55CF"/>
    <w:rsid w:val="00F3074D"/>
    <w:rsid w:val="00F434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D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4F9B"/>
    <w:pPr>
      <w:ind w:left="720"/>
      <w:contextualSpacing/>
    </w:pPr>
  </w:style>
</w:styles>
</file>

<file path=word/webSettings.xml><?xml version="1.0" encoding="utf-8"?>
<w:webSettings xmlns:r="http://schemas.openxmlformats.org/officeDocument/2006/relationships" xmlns:w="http://schemas.openxmlformats.org/wordprocessingml/2006/main">
  <w:divs>
    <w:div w:id="14809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SIS014008@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SIS014008@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ispoloamantea.edu.i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1655</Words>
  <Characters>9436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docenti</cp:lastModifiedBy>
  <cp:revision>5</cp:revision>
  <dcterms:created xsi:type="dcterms:W3CDTF">2021-10-29T10:54:00Z</dcterms:created>
  <dcterms:modified xsi:type="dcterms:W3CDTF">2021-11-03T11:06:00Z</dcterms:modified>
</cp:coreProperties>
</file>